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CB7D" w14:textId="77777777" w:rsidR="00F513DB" w:rsidRPr="004354D7" w:rsidRDefault="00000000" w:rsidP="004354D7">
      <w:pPr>
        <w:pStyle w:val="Heading1"/>
      </w:pPr>
      <w:r w:rsidRPr="004354D7">
        <w:rPr>
          <w:spacing w:val="-2"/>
          <w:w w:val="110"/>
        </w:rPr>
        <w:t>ALCANCE:</w:t>
      </w:r>
    </w:p>
    <w:p w14:paraId="69296BC6" w14:textId="77777777" w:rsidR="00F513DB" w:rsidRPr="004354D7" w:rsidRDefault="00000000" w:rsidP="004354D7">
      <w:pPr>
        <w:pStyle w:val="BodyText"/>
        <w:spacing w:before="161"/>
        <w:ind w:left="446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Esta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Política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aplica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al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Hospital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ABC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partir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del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1.º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enero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2025.</w:t>
      </w:r>
    </w:p>
    <w:p w14:paraId="75188463" w14:textId="77777777" w:rsidR="00F513DB" w:rsidRPr="004354D7" w:rsidRDefault="00000000" w:rsidP="004354D7">
      <w:pPr>
        <w:pStyle w:val="BodyText"/>
        <w:spacing w:before="206" w:line="295" w:lineRule="auto"/>
        <w:ind w:right="278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 xml:space="preserve">El </w:t>
      </w:r>
      <w:r w:rsidRPr="004354D7">
        <w:rPr>
          <w:rFonts w:ascii="Calibri" w:hAnsi="Calibri" w:cs="Calibri"/>
          <w:b/>
          <w:w w:val="90"/>
        </w:rPr>
        <w:t xml:space="preserve">Hospital ABC </w:t>
      </w:r>
      <w:r w:rsidRPr="004354D7">
        <w:rPr>
          <w:rFonts w:ascii="Calibri" w:hAnsi="Calibri" w:cs="Calibri"/>
          <w:w w:val="90"/>
        </w:rPr>
        <w:t>se compromete a brindar Asistencia financiera para Servicios cubiertos a pacientes que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90"/>
        </w:rPr>
        <w:t>no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puedan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pagar,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según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su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situación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financiera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individual.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elegibilidad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suele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determinar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midiendo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los ingresos familiares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brutos del paciente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frente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 los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Lineamientos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Pobreza Federales, según se describe en los Lineamientos de la Política, a continuación.</w:t>
      </w:r>
    </w:p>
    <w:p w14:paraId="489BB4AA" w14:textId="77777777" w:rsidR="00F513DB" w:rsidRPr="004354D7" w:rsidRDefault="00000000" w:rsidP="004354D7">
      <w:pPr>
        <w:pStyle w:val="BodyText"/>
        <w:spacing w:before="255" w:line="295" w:lineRule="auto"/>
        <w:ind w:right="249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La Asistencia financiera no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 xml:space="preserve">se aplica a montos cubiertos por el seguro u otras fuentes de financiación. Los pacientes deben obtener y mantener una cobertura de seguro de salud, si hay una cobertura asequible a </w:t>
      </w:r>
      <w:r w:rsidRPr="004354D7">
        <w:rPr>
          <w:rFonts w:ascii="Calibri" w:hAnsi="Calibri" w:cs="Calibri"/>
          <w:spacing w:val="-2"/>
          <w:w w:val="90"/>
        </w:rPr>
        <w:t xml:space="preserve">su disposición. Para ser elegible para Asistencia financiera, el paciente debe haber presentado una solicitud </w:t>
      </w:r>
      <w:r w:rsidRPr="004354D7">
        <w:rPr>
          <w:rFonts w:ascii="Calibri" w:hAnsi="Calibri" w:cs="Calibri"/>
          <w:spacing w:val="-8"/>
        </w:rPr>
        <w:t>y</w:t>
      </w:r>
      <w:r w:rsidRPr="004354D7">
        <w:rPr>
          <w:rFonts w:ascii="Calibri" w:hAnsi="Calibri" w:cs="Calibri"/>
          <w:spacing w:val="-3"/>
        </w:rPr>
        <w:t xml:space="preserve"> </w:t>
      </w:r>
      <w:r w:rsidRPr="004354D7">
        <w:rPr>
          <w:rFonts w:ascii="Calibri" w:hAnsi="Calibri" w:cs="Calibri"/>
          <w:spacing w:val="-8"/>
        </w:rPr>
        <w:t>cumplido con todos los</w:t>
      </w:r>
      <w:r w:rsidRPr="004354D7">
        <w:rPr>
          <w:rFonts w:ascii="Calibri" w:hAnsi="Calibri" w:cs="Calibri"/>
          <w:spacing w:val="-3"/>
        </w:rPr>
        <w:t xml:space="preserve"> </w:t>
      </w:r>
      <w:r w:rsidRPr="004354D7">
        <w:rPr>
          <w:rFonts w:ascii="Calibri" w:hAnsi="Calibri" w:cs="Calibri"/>
          <w:spacing w:val="-8"/>
        </w:rPr>
        <w:t>procesos</w:t>
      </w:r>
      <w:r w:rsidRPr="004354D7">
        <w:rPr>
          <w:rFonts w:ascii="Calibri" w:hAnsi="Calibri" w:cs="Calibri"/>
          <w:spacing w:val="-3"/>
        </w:rPr>
        <w:t xml:space="preserve"> </w:t>
      </w:r>
      <w:r w:rsidRPr="004354D7">
        <w:rPr>
          <w:rFonts w:ascii="Calibri" w:hAnsi="Calibri" w:cs="Calibri"/>
          <w:spacing w:val="-8"/>
        </w:rPr>
        <w:t>relacionados</w:t>
      </w:r>
      <w:r w:rsidRPr="004354D7">
        <w:rPr>
          <w:rFonts w:ascii="Calibri" w:hAnsi="Calibri" w:cs="Calibri"/>
          <w:spacing w:val="-3"/>
        </w:rPr>
        <w:t xml:space="preserve"> </w:t>
      </w:r>
      <w:r w:rsidRPr="004354D7">
        <w:rPr>
          <w:rFonts w:ascii="Calibri" w:hAnsi="Calibri" w:cs="Calibri"/>
          <w:spacing w:val="-8"/>
        </w:rPr>
        <w:t>con</w:t>
      </w:r>
      <w:r w:rsidRPr="004354D7">
        <w:rPr>
          <w:rFonts w:ascii="Calibri" w:hAnsi="Calibri" w:cs="Calibri"/>
          <w:spacing w:val="-3"/>
        </w:rPr>
        <w:t xml:space="preserve"> </w:t>
      </w:r>
      <w:r w:rsidRPr="004354D7">
        <w:rPr>
          <w:rFonts w:ascii="Calibri" w:hAnsi="Calibri" w:cs="Calibri"/>
          <w:spacing w:val="-8"/>
        </w:rPr>
        <w:t>la</w:t>
      </w:r>
      <w:r w:rsidRPr="004354D7">
        <w:rPr>
          <w:rFonts w:ascii="Calibri" w:hAnsi="Calibri" w:cs="Calibri"/>
          <w:spacing w:val="-3"/>
        </w:rPr>
        <w:t xml:space="preserve"> </w:t>
      </w:r>
      <w:r w:rsidRPr="004354D7">
        <w:rPr>
          <w:rFonts w:ascii="Calibri" w:hAnsi="Calibri" w:cs="Calibri"/>
          <w:spacing w:val="-8"/>
        </w:rPr>
        <w:t>solicitud de</w:t>
      </w:r>
      <w:r w:rsidRPr="004354D7">
        <w:rPr>
          <w:rFonts w:ascii="Calibri" w:hAnsi="Calibri" w:cs="Calibri"/>
          <w:spacing w:val="-3"/>
        </w:rPr>
        <w:t xml:space="preserve"> </w:t>
      </w:r>
      <w:r w:rsidRPr="004354D7">
        <w:rPr>
          <w:rFonts w:ascii="Calibri" w:hAnsi="Calibri" w:cs="Calibri"/>
          <w:spacing w:val="-8"/>
        </w:rPr>
        <w:t xml:space="preserve">asistencia de otras aseguradoras o </w:t>
      </w:r>
      <w:r w:rsidRPr="004354D7">
        <w:rPr>
          <w:rFonts w:ascii="Calibri" w:hAnsi="Calibri" w:cs="Calibri"/>
          <w:w w:val="90"/>
        </w:rPr>
        <w:t>programas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(incluidos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todos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los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programas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gubernamentales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potencialmente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aplicables),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según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lo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solicite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 xml:space="preserve">el </w:t>
      </w:r>
      <w:r w:rsidRPr="004354D7">
        <w:rPr>
          <w:rFonts w:ascii="Calibri" w:hAnsi="Calibri" w:cs="Calibri"/>
          <w:b/>
          <w:spacing w:val="-2"/>
        </w:rPr>
        <w:t>personal</w:t>
      </w:r>
      <w:r w:rsidRPr="004354D7">
        <w:rPr>
          <w:rFonts w:ascii="Calibri" w:hAnsi="Calibri" w:cs="Calibri"/>
          <w:b/>
          <w:spacing w:val="-15"/>
        </w:rPr>
        <w:t xml:space="preserve"> </w:t>
      </w:r>
      <w:r w:rsidRPr="004354D7">
        <w:rPr>
          <w:rFonts w:ascii="Calibri" w:hAnsi="Calibri" w:cs="Calibri"/>
          <w:b/>
          <w:spacing w:val="-2"/>
        </w:rPr>
        <w:t>del</w:t>
      </w:r>
      <w:r w:rsidRPr="004354D7">
        <w:rPr>
          <w:rFonts w:ascii="Calibri" w:hAnsi="Calibri" w:cs="Calibri"/>
          <w:b/>
          <w:spacing w:val="-13"/>
        </w:rPr>
        <w:t xml:space="preserve"> </w:t>
      </w:r>
      <w:r w:rsidRPr="004354D7">
        <w:rPr>
          <w:rFonts w:ascii="Calibri" w:hAnsi="Calibri" w:cs="Calibri"/>
          <w:b/>
          <w:spacing w:val="-2"/>
        </w:rPr>
        <w:t>Hospital</w:t>
      </w:r>
      <w:r w:rsidRPr="004354D7">
        <w:rPr>
          <w:rFonts w:ascii="Calibri" w:hAnsi="Calibri" w:cs="Calibri"/>
          <w:b/>
          <w:spacing w:val="-14"/>
        </w:rPr>
        <w:t xml:space="preserve"> </w:t>
      </w:r>
      <w:r w:rsidRPr="004354D7">
        <w:rPr>
          <w:rFonts w:ascii="Calibri" w:hAnsi="Calibri" w:cs="Calibri"/>
          <w:b/>
          <w:spacing w:val="-2"/>
        </w:rPr>
        <w:t>ABC</w:t>
      </w:r>
      <w:r w:rsidRPr="004354D7">
        <w:rPr>
          <w:rFonts w:ascii="Calibri" w:hAnsi="Calibri" w:cs="Calibri"/>
          <w:spacing w:val="-2"/>
        </w:rPr>
        <w:t>.</w:t>
      </w:r>
      <w:r w:rsidRPr="004354D7">
        <w:rPr>
          <w:rFonts w:ascii="Calibri" w:hAnsi="Calibri" w:cs="Calibri"/>
          <w:spacing w:val="-13"/>
        </w:rPr>
        <w:t xml:space="preserve"> </w:t>
      </w:r>
      <w:r w:rsidRPr="004354D7">
        <w:rPr>
          <w:rFonts w:ascii="Calibri" w:hAnsi="Calibri" w:cs="Calibri"/>
          <w:spacing w:val="-2"/>
        </w:rPr>
        <w:t>Los</w:t>
      </w:r>
      <w:r w:rsidRPr="004354D7">
        <w:rPr>
          <w:rFonts w:ascii="Calibri" w:hAnsi="Calibri" w:cs="Calibri"/>
          <w:spacing w:val="-14"/>
        </w:rPr>
        <w:t xml:space="preserve"> </w:t>
      </w:r>
      <w:r w:rsidRPr="004354D7">
        <w:rPr>
          <w:rFonts w:ascii="Calibri" w:hAnsi="Calibri" w:cs="Calibri"/>
          <w:spacing w:val="-2"/>
        </w:rPr>
        <w:t>pacientes</w:t>
      </w:r>
      <w:r w:rsidRPr="004354D7">
        <w:rPr>
          <w:rFonts w:ascii="Calibri" w:hAnsi="Calibri" w:cs="Calibri"/>
          <w:spacing w:val="-13"/>
        </w:rPr>
        <w:t xml:space="preserve"> </w:t>
      </w:r>
      <w:r w:rsidRPr="004354D7">
        <w:rPr>
          <w:rFonts w:ascii="Calibri" w:hAnsi="Calibri" w:cs="Calibri"/>
          <w:spacing w:val="-2"/>
        </w:rPr>
        <w:t>que</w:t>
      </w:r>
      <w:r w:rsidRPr="004354D7">
        <w:rPr>
          <w:rFonts w:ascii="Calibri" w:hAnsi="Calibri" w:cs="Calibri"/>
          <w:spacing w:val="-13"/>
        </w:rPr>
        <w:t xml:space="preserve"> </w:t>
      </w:r>
      <w:r w:rsidRPr="004354D7">
        <w:rPr>
          <w:rFonts w:ascii="Calibri" w:hAnsi="Calibri" w:cs="Calibri"/>
          <w:spacing w:val="-2"/>
        </w:rPr>
        <w:t>no</w:t>
      </w:r>
      <w:r w:rsidRPr="004354D7">
        <w:rPr>
          <w:rFonts w:ascii="Calibri" w:hAnsi="Calibri" w:cs="Calibri"/>
          <w:spacing w:val="-13"/>
        </w:rPr>
        <w:t xml:space="preserve"> </w:t>
      </w:r>
      <w:r w:rsidRPr="004354D7">
        <w:rPr>
          <w:rFonts w:ascii="Calibri" w:hAnsi="Calibri" w:cs="Calibri"/>
          <w:spacing w:val="-2"/>
        </w:rPr>
        <w:t>obedezcan</w:t>
      </w:r>
      <w:r w:rsidRPr="004354D7">
        <w:rPr>
          <w:rFonts w:ascii="Calibri" w:hAnsi="Calibri" w:cs="Calibri"/>
          <w:spacing w:val="-14"/>
        </w:rPr>
        <w:t xml:space="preserve"> </w:t>
      </w:r>
      <w:r w:rsidRPr="004354D7">
        <w:rPr>
          <w:rFonts w:ascii="Calibri" w:hAnsi="Calibri" w:cs="Calibri"/>
          <w:spacing w:val="-2"/>
        </w:rPr>
        <w:t>o</w:t>
      </w:r>
      <w:r w:rsidRPr="004354D7">
        <w:rPr>
          <w:rFonts w:ascii="Calibri" w:hAnsi="Calibri" w:cs="Calibri"/>
          <w:spacing w:val="-12"/>
        </w:rPr>
        <w:t xml:space="preserve"> </w:t>
      </w:r>
      <w:r w:rsidRPr="004354D7">
        <w:rPr>
          <w:rFonts w:ascii="Calibri" w:hAnsi="Calibri" w:cs="Calibri"/>
          <w:spacing w:val="-2"/>
        </w:rPr>
        <w:t>no</w:t>
      </w:r>
      <w:r w:rsidRPr="004354D7">
        <w:rPr>
          <w:rFonts w:ascii="Calibri" w:hAnsi="Calibri" w:cs="Calibri"/>
          <w:spacing w:val="-12"/>
        </w:rPr>
        <w:t xml:space="preserve"> </w:t>
      </w:r>
      <w:r w:rsidRPr="004354D7">
        <w:rPr>
          <w:rFonts w:ascii="Calibri" w:hAnsi="Calibri" w:cs="Calibri"/>
          <w:spacing w:val="-2"/>
        </w:rPr>
        <w:t>cooperen</w:t>
      </w:r>
      <w:r w:rsidRPr="004354D7">
        <w:rPr>
          <w:rFonts w:ascii="Calibri" w:hAnsi="Calibri" w:cs="Calibri"/>
          <w:spacing w:val="-15"/>
        </w:rPr>
        <w:t xml:space="preserve"> </w:t>
      </w:r>
      <w:r w:rsidRPr="004354D7">
        <w:rPr>
          <w:rFonts w:ascii="Calibri" w:hAnsi="Calibri" w:cs="Calibri"/>
          <w:spacing w:val="-2"/>
        </w:rPr>
        <w:t>en</w:t>
      </w:r>
      <w:r w:rsidRPr="004354D7">
        <w:rPr>
          <w:rFonts w:ascii="Calibri" w:hAnsi="Calibri" w:cs="Calibri"/>
          <w:spacing w:val="-12"/>
        </w:rPr>
        <w:t xml:space="preserve"> </w:t>
      </w:r>
      <w:r w:rsidRPr="004354D7">
        <w:rPr>
          <w:rFonts w:ascii="Calibri" w:hAnsi="Calibri" w:cs="Calibri"/>
          <w:spacing w:val="-2"/>
        </w:rPr>
        <w:t>los</w:t>
      </w:r>
      <w:r w:rsidRPr="004354D7">
        <w:rPr>
          <w:rFonts w:ascii="Calibri" w:hAnsi="Calibri" w:cs="Calibri"/>
          <w:spacing w:val="-13"/>
        </w:rPr>
        <w:t xml:space="preserve"> </w:t>
      </w:r>
      <w:r w:rsidRPr="004354D7">
        <w:rPr>
          <w:rFonts w:ascii="Calibri" w:hAnsi="Calibri" w:cs="Calibri"/>
          <w:spacing w:val="-2"/>
        </w:rPr>
        <w:t>intentos</w:t>
      </w:r>
      <w:r w:rsidRPr="004354D7">
        <w:rPr>
          <w:rFonts w:ascii="Calibri" w:hAnsi="Calibri" w:cs="Calibri"/>
          <w:spacing w:val="-14"/>
        </w:rPr>
        <w:t xml:space="preserve"> </w:t>
      </w:r>
      <w:r w:rsidRPr="004354D7">
        <w:rPr>
          <w:rFonts w:ascii="Calibri" w:hAnsi="Calibri" w:cs="Calibri"/>
          <w:spacing w:val="-2"/>
        </w:rPr>
        <w:t xml:space="preserve">de </w:t>
      </w:r>
      <w:r w:rsidRPr="004354D7">
        <w:rPr>
          <w:rFonts w:ascii="Calibri" w:hAnsi="Calibri" w:cs="Calibri"/>
          <w:w w:val="90"/>
        </w:rPr>
        <w:t>obtener una cobertura de seguro, de calificar para los programas gubernamentales o de obtener otra fuente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financiación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no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serán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elegibles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para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Asistencia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financiera.</w:t>
      </w:r>
    </w:p>
    <w:p w14:paraId="186EAA6A" w14:textId="77777777" w:rsidR="00F513DB" w:rsidRPr="004354D7" w:rsidRDefault="00000000" w:rsidP="004354D7">
      <w:pPr>
        <w:pStyle w:val="BodyText"/>
        <w:spacing w:before="144" w:line="295" w:lineRule="auto"/>
        <w:ind w:right="544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Los pacientes no serán elegibles para la Asistencia financiera si brindan información falsa o documentación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falsificada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sobre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tamaño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del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grupo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familiar,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los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ingresos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o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demás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información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 xml:space="preserve">del </w:t>
      </w:r>
      <w:r w:rsidRPr="004354D7">
        <w:rPr>
          <w:rFonts w:ascii="Calibri" w:hAnsi="Calibri" w:cs="Calibri"/>
          <w:spacing w:val="-2"/>
        </w:rPr>
        <w:t>paciente.</w:t>
      </w:r>
    </w:p>
    <w:p w14:paraId="688C5103" w14:textId="77777777" w:rsidR="00F513DB" w:rsidRPr="004354D7" w:rsidRDefault="00000000" w:rsidP="004354D7">
      <w:pPr>
        <w:pStyle w:val="Heading1"/>
        <w:spacing w:before="95"/>
      </w:pPr>
      <w:r w:rsidRPr="004354D7">
        <w:rPr>
          <w:spacing w:val="-2"/>
          <w:w w:val="105"/>
        </w:rPr>
        <w:t>PROPÓSITO:</w:t>
      </w:r>
    </w:p>
    <w:p w14:paraId="62819616" w14:textId="77777777" w:rsidR="004354D7" w:rsidRPr="004354D7" w:rsidRDefault="004354D7" w:rsidP="004354D7">
      <w:pPr>
        <w:pStyle w:val="Heading1"/>
        <w:spacing w:before="148"/>
        <w:rPr>
          <w:rFonts w:eastAsia="Trebuchet MS"/>
          <w:spacing w:val="-4"/>
          <w:sz w:val="22"/>
          <w:szCs w:val="22"/>
        </w:rPr>
      </w:pPr>
      <w:r w:rsidRPr="004354D7">
        <w:rPr>
          <w:rFonts w:eastAsia="Trebuchet MS"/>
          <w:spacing w:val="-4"/>
          <w:sz w:val="22"/>
          <w:szCs w:val="22"/>
        </w:rPr>
        <w:t>Nombre del hospital aquí ha desarrollado esta política para describir las circunstancias bajo las cuales nombre del hospital aquí brindará atención gratuita o con descuento a pacientes que requieran atención de emergencia u otra atención médicamente necesaria y demuestren una incapacidad para pagar.</w:t>
      </w:r>
    </w:p>
    <w:p w14:paraId="0A6A35E8" w14:textId="79C70116" w:rsidR="00F513DB" w:rsidRPr="004354D7" w:rsidRDefault="00000000" w:rsidP="004354D7">
      <w:pPr>
        <w:pStyle w:val="Heading1"/>
        <w:spacing w:before="148"/>
      </w:pPr>
      <w:r w:rsidRPr="004354D7">
        <w:rPr>
          <w:spacing w:val="-2"/>
          <w:w w:val="105"/>
        </w:rPr>
        <w:t>POLÍTICA:</w:t>
      </w:r>
    </w:p>
    <w:p w14:paraId="27A2B0AB" w14:textId="77777777" w:rsidR="00F513DB" w:rsidRPr="004354D7" w:rsidRDefault="00000000" w:rsidP="004354D7">
      <w:pPr>
        <w:pStyle w:val="BodyText"/>
        <w:spacing w:before="164" w:line="295" w:lineRule="auto"/>
        <w:ind w:left="446" w:right="249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  <w:u w:val="single" w:color="172C49"/>
        </w:rPr>
        <w:t>Elegibilidad</w:t>
      </w:r>
      <w:r w:rsidRPr="004354D7">
        <w:rPr>
          <w:rFonts w:ascii="Calibri" w:hAnsi="Calibri" w:cs="Calibri"/>
          <w:w w:val="90"/>
        </w:rPr>
        <w:t>.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elegibilidad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para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Asistencia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financiera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y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suma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Asistencia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financiera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que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proveerá suele determinarse midiendo los ingresos familiares brutos del paciente en comparación con los Lineamientos de Pobreza Federales, según se especifica en los Lineamientos sobre descuentos de la Asistencia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financiera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(consulte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Anexo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B).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Estos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lineamientos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ajustarán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periódicamente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para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reflejar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los cambios en los Lineamientos de Pobreza Federales y para ajustar los porcentajes de descuento a fin de garantizar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que, en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todos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los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casos, a un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paciente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considerado elegible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para la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Asistencia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 xml:space="preserve">financiera de </w:t>
      </w:r>
      <w:r w:rsidRPr="004354D7">
        <w:rPr>
          <w:rFonts w:ascii="Calibri" w:hAnsi="Calibri" w:cs="Calibri"/>
          <w:spacing w:val="-6"/>
        </w:rPr>
        <w:t>conformidad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6"/>
        </w:rPr>
        <w:t>con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esta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6"/>
        </w:rPr>
        <w:t>política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no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spacing w:val="-6"/>
        </w:rPr>
        <w:t>se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6"/>
        </w:rPr>
        <w:t>le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facture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más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de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la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suma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que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por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lo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general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b/>
          <w:spacing w:val="-6"/>
        </w:rPr>
        <w:t>ABC</w:t>
      </w:r>
      <w:r w:rsidRPr="004354D7">
        <w:rPr>
          <w:rFonts w:ascii="Calibri" w:hAnsi="Calibri" w:cs="Calibri"/>
          <w:b/>
          <w:spacing w:val="-9"/>
        </w:rPr>
        <w:t xml:space="preserve"> </w:t>
      </w:r>
      <w:r w:rsidRPr="004354D7">
        <w:rPr>
          <w:rFonts w:ascii="Calibri" w:hAnsi="Calibri" w:cs="Calibri"/>
          <w:b/>
          <w:spacing w:val="-6"/>
        </w:rPr>
        <w:t>Hospital</w:t>
      </w:r>
      <w:r w:rsidRPr="004354D7">
        <w:rPr>
          <w:rFonts w:ascii="Calibri" w:hAnsi="Calibri" w:cs="Calibri"/>
          <w:b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 xml:space="preserve">les </w:t>
      </w:r>
      <w:r w:rsidRPr="004354D7">
        <w:rPr>
          <w:rFonts w:ascii="Calibri" w:hAnsi="Calibri" w:cs="Calibri"/>
          <w:w w:val="90"/>
        </w:rPr>
        <w:t>factura a las personas que tienen un seguro que cubre dicha atención.</w:t>
      </w:r>
    </w:p>
    <w:p w14:paraId="27604A1E" w14:textId="77777777" w:rsidR="00F513DB" w:rsidRPr="004354D7" w:rsidRDefault="00000000" w:rsidP="004354D7">
      <w:pPr>
        <w:pStyle w:val="BodyText"/>
        <w:spacing w:before="144" w:line="295" w:lineRule="auto"/>
        <w:ind w:right="544"/>
        <w:rPr>
          <w:rFonts w:ascii="Calibri" w:hAnsi="Calibri" w:cs="Calibri"/>
        </w:rPr>
      </w:pPr>
      <w:r w:rsidRPr="004354D7">
        <w:rPr>
          <w:rFonts w:ascii="Calibri" w:hAnsi="Calibri" w:cs="Calibri"/>
          <w:spacing w:val="-2"/>
          <w:w w:val="90"/>
        </w:rPr>
        <w:t>El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término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“Familia”,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a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estos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fines,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incluye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al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cónyuge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o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la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pareja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doméstica,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a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los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hijos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y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a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 xml:space="preserve">otras </w:t>
      </w:r>
      <w:r w:rsidRPr="004354D7">
        <w:rPr>
          <w:rFonts w:ascii="Calibri" w:hAnsi="Calibri" w:cs="Calibri"/>
          <w:w w:val="90"/>
        </w:rPr>
        <w:t>personas tratadas como “dependientes” a los fines del impuesto federal sobre los ingresos.</w:t>
      </w:r>
    </w:p>
    <w:p w14:paraId="34082B01" w14:textId="77777777" w:rsidR="00F513DB" w:rsidRPr="004354D7" w:rsidRDefault="00000000" w:rsidP="004354D7">
      <w:pPr>
        <w:pStyle w:val="BodyText"/>
        <w:spacing w:before="146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Los</w:t>
      </w:r>
      <w:r w:rsidRPr="004354D7">
        <w:rPr>
          <w:rFonts w:ascii="Calibri" w:hAnsi="Calibri" w:cs="Calibri"/>
          <w:spacing w:val="-6"/>
        </w:rPr>
        <w:t xml:space="preserve"> </w:t>
      </w:r>
      <w:r w:rsidRPr="004354D7">
        <w:rPr>
          <w:rFonts w:ascii="Calibri" w:hAnsi="Calibri" w:cs="Calibri"/>
          <w:w w:val="90"/>
        </w:rPr>
        <w:t>ingresos</w:t>
      </w:r>
      <w:r w:rsidRPr="004354D7">
        <w:rPr>
          <w:rFonts w:ascii="Calibri" w:hAnsi="Calibri" w:cs="Calibri"/>
          <w:spacing w:val="-5"/>
        </w:rPr>
        <w:t xml:space="preserve"> </w:t>
      </w:r>
      <w:r w:rsidRPr="004354D7">
        <w:rPr>
          <w:rFonts w:ascii="Calibri" w:hAnsi="Calibri" w:cs="Calibri"/>
          <w:w w:val="90"/>
        </w:rPr>
        <w:t>incluyen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w w:val="90"/>
        </w:rPr>
        <w:t>el</w:t>
      </w:r>
      <w:r w:rsidRPr="004354D7">
        <w:rPr>
          <w:rFonts w:ascii="Calibri" w:hAnsi="Calibri" w:cs="Calibri"/>
          <w:spacing w:val="-5"/>
        </w:rPr>
        <w:t xml:space="preserve"> </w:t>
      </w:r>
      <w:r w:rsidRPr="004354D7">
        <w:rPr>
          <w:rFonts w:ascii="Calibri" w:hAnsi="Calibri" w:cs="Calibri"/>
          <w:w w:val="90"/>
        </w:rPr>
        <w:t>dinero</w:t>
      </w:r>
      <w:r w:rsidRPr="004354D7">
        <w:rPr>
          <w:rFonts w:ascii="Calibri" w:hAnsi="Calibri" w:cs="Calibri"/>
          <w:spacing w:val="-4"/>
        </w:rPr>
        <w:t xml:space="preserve"> </w:t>
      </w:r>
      <w:r w:rsidRPr="004354D7">
        <w:rPr>
          <w:rFonts w:ascii="Calibri" w:hAnsi="Calibri" w:cs="Calibri"/>
          <w:w w:val="90"/>
        </w:rPr>
        <w:t>procedente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5"/>
        </w:rPr>
        <w:t xml:space="preserve"> </w:t>
      </w:r>
      <w:r w:rsidRPr="004354D7">
        <w:rPr>
          <w:rFonts w:ascii="Calibri" w:hAnsi="Calibri" w:cs="Calibri"/>
          <w:w w:val="90"/>
        </w:rPr>
        <w:t>los</w:t>
      </w:r>
      <w:r w:rsidRPr="004354D7">
        <w:rPr>
          <w:rFonts w:ascii="Calibri" w:hAnsi="Calibri" w:cs="Calibri"/>
          <w:spacing w:val="-5"/>
        </w:rPr>
        <w:t xml:space="preserve"> </w:t>
      </w:r>
      <w:r w:rsidRPr="004354D7">
        <w:rPr>
          <w:rFonts w:ascii="Calibri" w:hAnsi="Calibri" w:cs="Calibri"/>
          <w:w w:val="90"/>
        </w:rPr>
        <w:t>siguientes</w:t>
      </w:r>
      <w:r w:rsidRPr="004354D7">
        <w:rPr>
          <w:rFonts w:ascii="Calibri" w:hAnsi="Calibri" w:cs="Calibri"/>
          <w:spacing w:val="-6"/>
        </w:rPr>
        <w:t xml:space="preserve"> </w:t>
      </w:r>
      <w:r w:rsidRPr="004354D7">
        <w:rPr>
          <w:rFonts w:ascii="Calibri" w:hAnsi="Calibri" w:cs="Calibri"/>
          <w:w w:val="90"/>
        </w:rPr>
        <w:t>recursos</w:t>
      </w:r>
      <w:r w:rsidRPr="004354D7">
        <w:rPr>
          <w:rFonts w:ascii="Calibri" w:hAnsi="Calibri" w:cs="Calibri"/>
          <w:spacing w:val="-5"/>
        </w:rPr>
        <w:t xml:space="preserve"> </w:t>
      </w:r>
      <w:r w:rsidRPr="004354D7">
        <w:rPr>
          <w:rFonts w:ascii="Calibri" w:hAnsi="Calibri" w:cs="Calibri"/>
          <w:w w:val="90"/>
        </w:rPr>
        <w:t>(antes</w:t>
      </w:r>
      <w:r w:rsidRPr="004354D7">
        <w:rPr>
          <w:rFonts w:ascii="Calibri" w:hAnsi="Calibri" w:cs="Calibri"/>
          <w:spacing w:val="-6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5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deducción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impuestos):</w:t>
      </w:r>
    </w:p>
    <w:p w14:paraId="3866917E" w14:textId="77777777" w:rsidR="00F513DB" w:rsidRPr="004354D7" w:rsidRDefault="00F513DB" w:rsidP="004354D7">
      <w:pPr>
        <w:rPr>
          <w:rFonts w:ascii="Calibri" w:hAnsi="Calibri" w:cs="Calibri"/>
        </w:rPr>
        <w:sectPr w:rsidR="00F513DB" w:rsidRPr="004354D7">
          <w:footerReference w:type="default" r:id="rId8"/>
          <w:type w:val="continuous"/>
          <w:pgSz w:w="12240" w:h="15840"/>
          <w:pgMar w:top="1580" w:right="920" w:bottom="1000" w:left="1020" w:header="0" w:footer="819" w:gutter="0"/>
          <w:pgNumType w:start="1"/>
          <w:cols w:space="720"/>
        </w:sectPr>
      </w:pPr>
    </w:p>
    <w:p w14:paraId="51E8573A" w14:textId="77777777" w:rsidR="00F513DB" w:rsidRPr="004354D7" w:rsidRDefault="00000000" w:rsidP="004354D7">
      <w:pPr>
        <w:pStyle w:val="ListParagraph"/>
        <w:numPr>
          <w:ilvl w:val="0"/>
          <w:numId w:val="4"/>
        </w:numPr>
        <w:tabs>
          <w:tab w:val="left" w:pos="1372"/>
        </w:tabs>
        <w:spacing w:before="73"/>
        <w:ind w:left="1372" w:hanging="227"/>
        <w:rPr>
          <w:rFonts w:ascii="Calibri" w:hAnsi="Calibri" w:cs="Calibri"/>
        </w:rPr>
      </w:pPr>
      <w:r w:rsidRPr="004354D7">
        <w:rPr>
          <w:rFonts w:ascii="Calibri" w:hAnsi="Calibri" w:cs="Calibri"/>
          <w:spacing w:val="-2"/>
        </w:rPr>
        <w:lastRenderedPageBreak/>
        <w:t>Salario</w:t>
      </w:r>
    </w:p>
    <w:p w14:paraId="59673EB6" w14:textId="77777777" w:rsidR="00F513DB" w:rsidRPr="004354D7" w:rsidRDefault="00000000" w:rsidP="004354D7">
      <w:pPr>
        <w:pStyle w:val="ListParagraph"/>
        <w:numPr>
          <w:ilvl w:val="0"/>
          <w:numId w:val="4"/>
        </w:numPr>
        <w:tabs>
          <w:tab w:val="left" w:pos="1372"/>
        </w:tabs>
        <w:ind w:left="1372" w:hanging="227"/>
        <w:rPr>
          <w:rFonts w:ascii="Calibri" w:hAnsi="Calibri" w:cs="Calibri"/>
        </w:rPr>
      </w:pPr>
      <w:r w:rsidRPr="004354D7">
        <w:rPr>
          <w:rFonts w:ascii="Calibri" w:hAnsi="Calibri" w:cs="Calibri"/>
          <w:spacing w:val="-2"/>
        </w:rPr>
        <w:t>Propinas</w:t>
      </w:r>
    </w:p>
    <w:p w14:paraId="68DDA282" w14:textId="77777777" w:rsidR="00F513DB" w:rsidRPr="004354D7" w:rsidRDefault="00000000" w:rsidP="004354D7">
      <w:pPr>
        <w:pStyle w:val="ListParagraph"/>
        <w:numPr>
          <w:ilvl w:val="0"/>
          <w:numId w:val="4"/>
        </w:numPr>
        <w:tabs>
          <w:tab w:val="left" w:pos="1372"/>
        </w:tabs>
        <w:ind w:left="1372" w:hanging="227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Pagos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Seguridad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Social</w:t>
      </w:r>
    </w:p>
    <w:p w14:paraId="19B03FA1" w14:textId="77777777" w:rsidR="00F513DB" w:rsidRPr="004354D7" w:rsidRDefault="00000000" w:rsidP="004354D7">
      <w:pPr>
        <w:pStyle w:val="ListParagraph"/>
        <w:numPr>
          <w:ilvl w:val="0"/>
          <w:numId w:val="4"/>
        </w:numPr>
        <w:tabs>
          <w:tab w:val="left" w:pos="1372"/>
        </w:tabs>
        <w:ind w:left="1372" w:hanging="227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Pagos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del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beneficio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por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jubilación</w:t>
      </w:r>
    </w:p>
    <w:p w14:paraId="1985B445" w14:textId="77777777" w:rsidR="00F513DB" w:rsidRPr="004354D7" w:rsidRDefault="00000000" w:rsidP="004354D7">
      <w:pPr>
        <w:pStyle w:val="ListParagraph"/>
        <w:numPr>
          <w:ilvl w:val="0"/>
          <w:numId w:val="4"/>
        </w:numPr>
        <w:tabs>
          <w:tab w:val="left" w:pos="1372"/>
        </w:tabs>
        <w:ind w:left="1372" w:hanging="227"/>
        <w:rPr>
          <w:rFonts w:ascii="Calibri" w:hAnsi="Calibri" w:cs="Calibri"/>
        </w:rPr>
      </w:pPr>
      <w:r w:rsidRPr="004354D7">
        <w:rPr>
          <w:rFonts w:ascii="Calibri" w:hAnsi="Calibri" w:cs="Calibri"/>
          <w:spacing w:val="-6"/>
        </w:rPr>
        <w:t>Compensación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6"/>
        </w:rPr>
        <w:t>por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desempleo</w:t>
      </w:r>
    </w:p>
    <w:p w14:paraId="3961780F" w14:textId="77777777" w:rsidR="00F513DB" w:rsidRPr="004354D7" w:rsidRDefault="00000000" w:rsidP="004354D7">
      <w:pPr>
        <w:pStyle w:val="ListParagraph"/>
        <w:numPr>
          <w:ilvl w:val="0"/>
          <w:numId w:val="4"/>
        </w:numPr>
        <w:tabs>
          <w:tab w:val="left" w:pos="1372"/>
        </w:tabs>
        <w:ind w:left="1372" w:hanging="227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Indemnización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por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accidentes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laborales</w:t>
      </w:r>
    </w:p>
    <w:p w14:paraId="6B47ABBE" w14:textId="77777777" w:rsidR="00F513DB" w:rsidRPr="004354D7" w:rsidRDefault="00000000" w:rsidP="004354D7">
      <w:pPr>
        <w:pStyle w:val="ListParagraph"/>
        <w:numPr>
          <w:ilvl w:val="0"/>
          <w:numId w:val="4"/>
        </w:numPr>
        <w:tabs>
          <w:tab w:val="left" w:pos="1372"/>
        </w:tabs>
        <w:ind w:left="1372" w:hanging="227"/>
        <w:rPr>
          <w:rFonts w:ascii="Calibri" w:hAnsi="Calibri" w:cs="Calibri"/>
        </w:rPr>
      </w:pPr>
      <w:r w:rsidRPr="004354D7">
        <w:rPr>
          <w:rFonts w:ascii="Calibri" w:hAnsi="Calibri" w:cs="Calibri"/>
          <w:w w:val="85"/>
        </w:rPr>
        <w:t>Beneficios</w:t>
      </w:r>
      <w:r w:rsidRPr="004354D7">
        <w:rPr>
          <w:rFonts w:ascii="Calibri" w:hAnsi="Calibri" w:cs="Calibri"/>
          <w:spacing w:val="17"/>
        </w:rPr>
        <w:t xml:space="preserve"> </w:t>
      </w:r>
      <w:r w:rsidRPr="004354D7">
        <w:rPr>
          <w:rFonts w:ascii="Calibri" w:hAnsi="Calibri" w:cs="Calibri"/>
          <w:w w:val="85"/>
        </w:rPr>
        <w:t>para</w:t>
      </w:r>
      <w:r w:rsidRPr="004354D7">
        <w:rPr>
          <w:rFonts w:ascii="Calibri" w:hAnsi="Calibri" w:cs="Calibri"/>
          <w:spacing w:val="17"/>
        </w:rPr>
        <w:t xml:space="preserve"> </w:t>
      </w:r>
      <w:r w:rsidRPr="004354D7">
        <w:rPr>
          <w:rFonts w:ascii="Calibri" w:hAnsi="Calibri" w:cs="Calibri"/>
          <w:spacing w:val="-2"/>
          <w:w w:val="85"/>
        </w:rPr>
        <w:t>veteranos</w:t>
      </w:r>
    </w:p>
    <w:p w14:paraId="37947F20" w14:textId="77777777" w:rsidR="00F513DB" w:rsidRPr="004354D7" w:rsidRDefault="00000000" w:rsidP="004354D7">
      <w:pPr>
        <w:pStyle w:val="ListParagraph"/>
        <w:numPr>
          <w:ilvl w:val="0"/>
          <w:numId w:val="4"/>
        </w:numPr>
        <w:tabs>
          <w:tab w:val="left" w:pos="1372"/>
        </w:tabs>
        <w:ind w:left="1372" w:hanging="227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Asistencia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5"/>
        </w:rPr>
        <w:t>pública</w:t>
      </w:r>
    </w:p>
    <w:p w14:paraId="56DDC611" w14:textId="77777777" w:rsidR="00F513DB" w:rsidRPr="004354D7" w:rsidRDefault="00000000" w:rsidP="004354D7">
      <w:pPr>
        <w:pStyle w:val="ListParagraph"/>
        <w:numPr>
          <w:ilvl w:val="0"/>
          <w:numId w:val="4"/>
        </w:numPr>
        <w:tabs>
          <w:tab w:val="left" w:pos="1372"/>
        </w:tabs>
        <w:spacing w:before="117"/>
        <w:ind w:left="1372" w:hanging="227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Pensión</w:t>
      </w:r>
      <w:r w:rsidRPr="004354D7">
        <w:rPr>
          <w:rFonts w:ascii="Calibri" w:hAnsi="Calibri" w:cs="Calibri"/>
          <w:spacing w:val="7"/>
        </w:rPr>
        <w:t xml:space="preserve"> </w:t>
      </w:r>
      <w:r w:rsidRPr="004354D7">
        <w:rPr>
          <w:rFonts w:ascii="Calibri" w:hAnsi="Calibri" w:cs="Calibri"/>
          <w:spacing w:val="-2"/>
        </w:rPr>
        <w:t>alimentaria</w:t>
      </w:r>
    </w:p>
    <w:p w14:paraId="1504530B" w14:textId="77777777" w:rsidR="00F513DB" w:rsidRPr="004354D7" w:rsidRDefault="00000000" w:rsidP="004354D7">
      <w:pPr>
        <w:pStyle w:val="ListParagraph"/>
        <w:numPr>
          <w:ilvl w:val="0"/>
          <w:numId w:val="4"/>
        </w:numPr>
        <w:tabs>
          <w:tab w:val="left" w:pos="1372"/>
        </w:tabs>
        <w:ind w:left="1372" w:hanging="227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Manutención</w:t>
      </w:r>
      <w:r w:rsidRPr="004354D7">
        <w:rPr>
          <w:rFonts w:ascii="Calibri" w:hAnsi="Calibri" w:cs="Calibri"/>
          <w:spacing w:val="1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menores</w:t>
      </w:r>
    </w:p>
    <w:p w14:paraId="61F290CE" w14:textId="77777777" w:rsidR="00F513DB" w:rsidRPr="004354D7" w:rsidRDefault="00000000" w:rsidP="004354D7">
      <w:pPr>
        <w:pStyle w:val="ListParagraph"/>
        <w:numPr>
          <w:ilvl w:val="0"/>
          <w:numId w:val="4"/>
        </w:numPr>
        <w:tabs>
          <w:tab w:val="left" w:pos="1372"/>
        </w:tabs>
        <w:ind w:left="1372" w:hanging="227"/>
        <w:rPr>
          <w:rFonts w:ascii="Calibri" w:hAnsi="Calibri" w:cs="Calibri"/>
        </w:rPr>
      </w:pPr>
      <w:r w:rsidRPr="004354D7">
        <w:rPr>
          <w:rFonts w:ascii="Calibri" w:hAnsi="Calibri" w:cs="Calibri"/>
          <w:spacing w:val="-2"/>
        </w:rPr>
        <w:t>Pensiones</w:t>
      </w:r>
    </w:p>
    <w:p w14:paraId="31AA1770" w14:textId="77777777" w:rsidR="00F513DB" w:rsidRPr="004354D7" w:rsidRDefault="00000000" w:rsidP="004354D7">
      <w:pPr>
        <w:pStyle w:val="ListParagraph"/>
        <w:numPr>
          <w:ilvl w:val="0"/>
          <w:numId w:val="4"/>
        </w:numPr>
        <w:tabs>
          <w:tab w:val="left" w:pos="1372"/>
        </w:tabs>
        <w:ind w:left="1372" w:hanging="227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Pagos</w:t>
      </w:r>
      <w:r w:rsidRPr="004354D7">
        <w:rPr>
          <w:rFonts w:ascii="Calibri" w:hAnsi="Calibri" w:cs="Calibri"/>
          <w:spacing w:val="-2"/>
        </w:rPr>
        <w:t xml:space="preserve"> </w:t>
      </w:r>
      <w:r w:rsidRPr="004354D7">
        <w:rPr>
          <w:rFonts w:ascii="Calibri" w:hAnsi="Calibri" w:cs="Calibri"/>
          <w:w w:val="90"/>
        </w:rPr>
        <w:t>regulares</w:t>
      </w:r>
      <w:r w:rsidRPr="004354D7">
        <w:rPr>
          <w:rFonts w:ascii="Calibri" w:hAnsi="Calibri" w:cs="Calibri"/>
          <w:spacing w:val="-3"/>
        </w:rPr>
        <w:t xml:space="preserve"> </w:t>
      </w:r>
      <w:r w:rsidRPr="004354D7">
        <w:rPr>
          <w:rFonts w:ascii="Calibri" w:hAnsi="Calibri" w:cs="Calibri"/>
          <w:w w:val="90"/>
        </w:rPr>
        <w:t>en</w:t>
      </w:r>
      <w:r w:rsidRPr="004354D7">
        <w:rPr>
          <w:rFonts w:ascii="Calibri" w:hAnsi="Calibri" w:cs="Calibri"/>
          <w:spacing w:val="-2"/>
        </w:rPr>
        <w:t xml:space="preserve"> </w:t>
      </w:r>
      <w:r w:rsidRPr="004354D7">
        <w:rPr>
          <w:rFonts w:ascii="Calibri" w:hAnsi="Calibri" w:cs="Calibri"/>
          <w:w w:val="90"/>
        </w:rPr>
        <w:t>concepto</w:t>
      </w:r>
      <w:r w:rsidRPr="004354D7">
        <w:rPr>
          <w:rFonts w:ascii="Calibri" w:hAnsi="Calibri" w:cs="Calibri"/>
          <w:spacing w:val="-1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4"/>
        </w:rPr>
        <w:t xml:space="preserve"> </w:t>
      </w:r>
      <w:r w:rsidRPr="004354D7">
        <w:rPr>
          <w:rFonts w:ascii="Calibri" w:hAnsi="Calibri" w:cs="Calibri"/>
          <w:w w:val="90"/>
        </w:rPr>
        <w:t>seguro</w:t>
      </w:r>
      <w:r w:rsidRPr="004354D7">
        <w:rPr>
          <w:rFonts w:ascii="Calibri" w:hAnsi="Calibri" w:cs="Calibri"/>
          <w:spacing w:val="-3"/>
        </w:rPr>
        <w:t xml:space="preserve"> </w:t>
      </w:r>
      <w:r w:rsidRPr="004354D7">
        <w:rPr>
          <w:rFonts w:ascii="Calibri" w:hAnsi="Calibri" w:cs="Calibri"/>
          <w:w w:val="90"/>
        </w:rPr>
        <w:t>o</w:t>
      </w:r>
      <w:r w:rsidRPr="004354D7">
        <w:rPr>
          <w:rFonts w:ascii="Calibri" w:hAnsi="Calibri" w:cs="Calibri"/>
          <w:spacing w:val="-1"/>
        </w:rPr>
        <w:t xml:space="preserve"> </w:t>
      </w:r>
      <w:r w:rsidRPr="004354D7">
        <w:rPr>
          <w:rFonts w:ascii="Calibri" w:hAnsi="Calibri" w:cs="Calibri"/>
          <w:w w:val="90"/>
        </w:rPr>
        <w:t>renta</w:t>
      </w:r>
      <w:r w:rsidRPr="004354D7">
        <w:rPr>
          <w:rFonts w:ascii="Calibri" w:hAnsi="Calibri" w:cs="Calibri"/>
          <w:spacing w:val="-2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anual</w:t>
      </w:r>
    </w:p>
    <w:p w14:paraId="6551ED0A" w14:textId="77777777" w:rsidR="00F513DB" w:rsidRPr="004354D7" w:rsidRDefault="00000000" w:rsidP="004354D7">
      <w:pPr>
        <w:pStyle w:val="ListParagraph"/>
        <w:numPr>
          <w:ilvl w:val="0"/>
          <w:numId w:val="4"/>
        </w:numPr>
        <w:tabs>
          <w:tab w:val="left" w:pos="1372"/>
        </w:tabs>
        <w:ind w:left="1372" w:hanging="227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Ingresos</w:t>
      </w:r>
      <w:r w:rsidRPr="004354D7">
        <w:rPr>
          <w:rFonts w:ascii="Calibri" w:hAnsi="Calibri" w:cs="Calibri"/>
          <w:spacing w:val="7"/>
        </w:rPr>
        <w:t xml:space="preserve"> </w:t>
      </w:r>
      <w:r w:rsidRPr="004354D7">
        <w:rPr>
          <w:rFonts w:ascii="Calibri" w:hAnsi="Calibri" w:cs="Calibri"/>
          <w:w w:val="90"/>
        </w:rPr>
        <w:t>procedentes</w:t>
      </w:r>
      <w:r w:rsidRPr="004354D7">
        <w:rPr>
          <w:rFonts w:ascii="Calibri" w:hAnsi="Calibri" w:cs="Calibri"/>
          <w:spacing w:val="7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5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inversiones</w:t>
      </w:r>
    </w:p>
    <w:p w14:paraId="12FF922B" w14:textId="77777777" w:rsidR="00F513DB" w:rsidRPr="004354D7" w:rsidRDefault="00000000" w:rsidP="004354D7">
      <w:pPr>
        <w:pStyle w:val="BodyText"/>
        <w:spacing w:before="222" w:line="295" w:lineRule="auto"/>
        <w:ind w:left="117" w:right="249"/>
        <w:rPr>
          <w:rFonts w:ascii="Calibri" w:hAnsi="Calibri" w:cs="Calibri"/>
        </w:rPr>
      </w:pPr>
      <w:r w:rsidRPr="004354D7">
        <w:rPr>
          <w:rFonts w:ascii="Calibri" w:hAnsi="Calibri" w:cs="Calibri"/>
          <w:spacing w:val="-2"/>
          <w:w w:val="90"/>
          <w:u w:val="single" w:color="172C49"/>
        </w:rPr>
        <w:t>Procedimientos.</w:t>
      </w:r>
      <w:r w:rsidRPr="004354D7">
        <w:rPr>
          <w:rFonts w:ascii="Calibri" w:hAnsi="Calibri" w:cs="Calibri"/>
          <w:spacing w:val="-2"/>
          <w:w w:val="90"/>
        </w:rPr>
        <w:t xml:space="preserve"> Para solicitar Asistencia financiera, se requiere una Solicitud de asistencia financiera completa. </w:t>
      </w:r>
      <w:r w:rsidRPr="004354D7">
        <w:rPr>
          <w:rFonts w:ascii="Calibri" w:hAnsi="Calibri" w:cs="Calibri"/>
          <w:w w:val="90"/>
        </w:rPr>
        <w:t>Una Solicitud de asistencia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financiera completa incluye, entre otras cosas, información sobre el tamaño de la familia, ingresos y otros recursos, y documentos de respaldo (como declaraciones fiscales recientes, estados bancarios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y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talones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pago),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según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detalla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en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Solicitud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asistencia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financiera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y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las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instrucciones asociadas. Los residentes indocumentados (personas que no son ciudadanas de los Estados Unidos que viven como residentes en los Estados Unidos) y los pacientes que no tienen un domicilio pueden solicitar Asistencia financiera.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No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presentar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información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y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documentación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requeridas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manera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puntual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puede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desencadenar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 inelegibilidad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para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Asistencia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financiera.</w:t>
      </w:r>
    </w:p>
    <w:p w14:paraId="719746EC" w14:textId="77777777" w:rsidR="00F513DB" w:rsidRPr="004354D7" w:rsidRDefault="00000000" w:rsidP="004354D7">
      <w:pPr>
        <w:pStyle w:val="BodyText"/>
        <w:spacing w:before="115"/>
        <w:ind w:left="117" w:right="544"/>
        <w:rPr>
          <w:rFonts w:ascii="Calibri" w:hAnsi="Calibri" w:cs="Calibri"/>
        </w:rPr>
      </w:pPr>
      <w:r w:rsidRPr="004354D7">
        <w:rPr>
          <w:rFonts w:ascii="Calibri" w:hAnsi="Calibri" w:cs="Calibri"/>
          <w:w w:val="85"/>
          <w:u w:val="single"/>
        </w:rPr>
        <w:t>Elegibilidad</w:t>
      </w:r>
      <w:r w:rsidRPr="004354D7">
        <w:rPr>
          <w:rFonts w:ascii="Calibri" w:hAnsi="Calibri" w:cs="Calibri"/>
          <w:u w:val="single"/>
        </w:rPr>
        <w:t xml:space="preserve"> </w:t>
      </w:r>
      <w:r w:rsidRPr="004354D7">
        <w:rPr>
          <w:rFonts w:ascii="Calibri" w:hAnsi="Calibri" w:cs="Calibri"/>
          <w:w w:val="85"/>
          <w:u w:val="single"/>
        </w:rPr>
        <w:t>presunta.</w:t>
      </w:r>
      <w:r w:rsidRPr="004354D7">
        <w:rPr>
          <w:rFonts w:ascii="Calibri" w:hAnsi="Calibri" w:cs="Calibri"/>
          <w:w w:val="85"/>
        </w:rPr>
        <w:t xml:space="preserve"> El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paciente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podría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ser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considerado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presuntamente elegible para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la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Asistencia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financiera,</w:t>
      </w:r>
      <w:r w:rsidRPr="004354D7">
        <w:rPr>
          <w:rFonts w:ascii="Calibri" w:hAnsi="Calibri" w:cs="Calibri"/>
          <w:spacing w:val="40"/>
        </w:rPr>
        <w:t xml:space="preserve"> </w:t>
      </w:r>
      <w:r w:rsidRPr="004354D7">
        <w:rPr>
          <w:rFonts w:ascii="Calibri" w:hAnsi="Calibri" w:cs="Calibri"/>
          <w:w w:val="90"/>
        </w:rPr>
        <w:t xml:space="preserve">sobre la base de determinados criterios distintos de los ingresos. Estos criterios incluyen lo siguiente (los </w:t>
      </w:r>
      <w:r w:rsidRPr="004354D7">
        <w:rPr>
          <w:rFonts w:ascii="Calibri" w:hAnsi="Calibri" w:cs="Calibri"/>
          <w:spacing w:val="-6"/>
        </w:rPr>
        <w:t>pacientes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deben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cumplir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al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menos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uno):</w:t>
      </w:r>
    </w:p>
    <w:p w14:paraId="5388BAA1" w14:textId="77777777" w:rsidR="00F513DB" w:rsidRPr="004354D7" w:rsidRDefault="00000000" w:rsidP="004354D7">
      <w:pPr>
        <w:pStyle w:val="ListParagraph"/>
        <w:numPr>
          <w:ilvl w:val="0"/>
          <w:numId w:val="4"/>
        </w:numPr>
        <w:tabs>
          <w:tab w:val="left" w:pos="1557"/>
        </w:tabs>
        <w:spacing w:before="254"/>
        <w:ind w:left="1557" w:hanging="359"/>
        <w:rPr>
          <w:rFonts w:ascii="Calibri" w:hAnsi="Calibri" w:cs="Calibri"/>
        </w:rPr>
      </w:pPr>
      <w:r w:rsidRPr="004354D7">
        <w:rPr>
          <w:rFonts w:ascii="Calibri" w:hAnsi="Calibri" w:cs="Calibri"/>
          <w:spacing w:val="-2"/>
          <w:w w:val="95"/>
        </w:rPr>
        <w:t>Indigencia</w:t>
      </w:r>
    </w:p>
    <w:p w14:paraId="3F6C85BC" w14:textId="77777777" w:rsidR="00F513DB" w:rsidRPr="004354D7" w:rsidRDefault="00000000" w:rsidP="004354D7">
      <w:pPr>
        <w:pStyle w:val="ListParagraph"/>
        <w:numPr>
          <w:ilvl w:val="0"/>
          <w:numId w:val="4"/>
        </w:numPr>
        <w:tabs>
          <w:tab w:val="left" w:pos="1557"/>
        </w:tabs>
        <w:spacing w:before="253"/>
        <w:ind w:left="1557" w:hanging="359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Incapacidad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mental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sin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una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persona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que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actúe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en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nombre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del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paciente</w:t>
      </w:r>
    </w:p>
    <w:p w14:paraId="41534F92" w14:textId="77777777" w:rsidR="00F513DB" w:rsidRPr="004354D7" w:rsidRDefault="00F513DB" w:rsidP="004354D7">
      <w:pPr>
        <w:pStyle w:val="BodyText"/>
        <w:spacing w:before="0"/>
        <w:ind w:left="0"/>
        <w:rPr>
          <w:rFonts w:ascii="Calibri" w:hAnsi="Calibri" w:cs="Calibri"/>
        </w:rPr>
      </w:pPr>
    </w:p>
    <w:p w14:paraId="34205873" w14:textId="77777777" w:rsidR="00F513DB" w:rsidRPr="004354D7" w:rsidRDefault="00000000" w:rsidP="004354D7">
      <w:pPr>
        <w:pStyle w:val="ListParagraph"/>
        <w:numPr>
          <w:ilvl w:val="0"/>
          <w:numId w:val="4"/>
        </w:numPr>
        <w:tabs>
          <w:tab w:val="left" w:pos="1557"/>
        </w:tabs>
        <w:spacing w:before="0"/>
        <w:ind w:left="1557" w:hanging="359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Inscripción</w:t>
      </w:r>
      <w:r w:rsidRPr="004354D7">
        <w:rPr>
          <w:rFonts w:ascii="Calibri" w:hAnsi="Calibri" w:cs="Calibri"/>
          <w:spacing w:val="-5"/>
        </w:rPr>
        <w:t xml:space="preserve"> </w:t>
      </w:r>
      <w:r w:rsidRPr="004354D7">
        <w:rPr>
          <w:rFonts w:ascii="Calibri" w:hAnsi="Calibri" w:cs="Calibri"/>
          <w:w w:val="90"/>
        </w:rPr>
        <w:t>en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Medicaid</w:t>
      </w:r>
      <w:r w:rsidRPr="004354D7">
        <w:rPr>
          <w:rFonts w:ascii="Calibri" w:hAnsi="Calibri" w:cs="Calibri"/>
          <w:spacing w:val="-6"/>
        </w:rPr>
        <w:t xml:space="preserve"> </w:t>
      </w:r>
      <w:r w:rsidRPr="004354D7">
        <w:rPr>
          <w:rFonts w:ascii="Calibri" w:hAnsi="Calibri" w:cs="Calibri"/>
          <w:w w:val="90"/>
        </w:rPr>
        <w:t>del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paciente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w w:val="90"/>
        </w:rPr>
        <w:t>o</w:t>
      </w:r>
      <w:r w:rsidRPr="004354D7">
        <w:rPr>
          <w:rFonts w:ascii="Calibri" w:hAnsi="Calibri" w:cs="Calibri"/>
          <w:spacing w:val="-5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un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w w:val="90"/>
        </w:rPr>
        <w:t>menor</w:t>
      </w:r>
      <w:r w:rsidRPr="004354D7">
        <w:rPr>
          <w:rFonts w:ascii="Calibri" w:hAnsi="Calibri" w:cs="Calibri"/>
          <w:spacing w:val="-6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5"/>
        </w:rPr>
        <w:t xml:space="preserve"> </w:t>
      </w:r>
      <w:r w:rsidRPr="004354D7">
        <w:rPr>
          <w:rFonts w:ascii="Calibri" w:hAnsi="Calibri" w:cs="Calibri"/>
          <w:w w:val="90"/>
        </w:rPr>
        <w:t>su</w:t>
      </w:r>
      <w:r w:rsidRPr="004354D7">
        <w:rPr>
          <w:rFonts w:ascii="Calibri" w:hAnsi="Calibri" w:cs="Calibri"/>
          <w:spacing w:val="-5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hogar</w:t>
      </w:r>
    </w:p>
    <w:p w14:paraId="57EE0765" w14:textId="77777777" w:rsidR="00F513DB" w:rsidRPr="004354D7" w:rsidRDefault="00000000" w:rsidP="004354D7">
      <w:pPr>
        <w:pStyle w:val="ListParagraph"/>
        <w:numPr>
          <w:ilvl w:val="0"/>
          <w:numId w:val="4"/>
        </w:numPr>
        <w:tabs>
          <w:tab w:val="left" w:pos="1558"/>
        </w:tabs>
        <w:spacing w:before="254"/>
        <w:ind w:right="576" w:hanging="360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 xml:space="preserve">Inscripción en otro programa de asistencia pública sujeto a pruebas de ingresos (como el Programa de Nutrición para Mujeres, Bebés y Niños, el Programa de Asistencia Nutricional </w:t>
      </w:r>
      <w:r w:rsidRPr="004354D7">
        <w:rPr>
          <w:rFonts w:ascii="Calibri" w:hAnsi="Calibri" w:cs="Calibri"/>
          <w:spacing w:val="-4"/>
        </w:rPr>
        <w:t>Complementaria,</w:t>
      </w:r>
      <w:r w:rsidRPr="004354D7">
        <w:rPr>
          <w:rFonts w:ascii="Calibri" w:hAnsi="Calibri" w:cs="Calibri"/>
          <w:spacing w:val="-13"/>
        </w:rPr>
        <w:t xml:space="preserve"> </w:t>
      </w:r>
      <w:r w:rsidRPr="004354D7">
        <w:rPr>
          <w:rFonts w:ascii="Calibri" w:hAnsi="Calibri" w:cs="Calibri"/>
          <w:spacing w:val="-4"/>
        </w:rPr>
        <w:t>etc.)</w:t>
      </w:r>
    </w:p>
    <w:p w14:paraId="619EA2CD" w14:textId="77777777" w:rsidR="00F513DB" w:rsidRPr="004354D7" w:rsidRDefault="00F513DB" w:rsidP="004354D7">
      <w:pPr>
        <w:pStyle w:val="BodyText"/>
        <w:spacing w:before="118"/>
        <w:ind w:left="0"/>
        <w:rPr>
          <w:rFonts w:ascii="Calibri" w:hAnsi="Calibri" w:cs="Calibri"/>
        </w:rPr>
      </w:pPr>
    </w:p>
    <w:p w14:paraId="1DD88F02" w14:textId="77777777" w:rsidR="00F513DB" w:rsidRPr="004354D7" w:rsidRDefault="00000000" w:rsidP="004354D7">
      <w:pPr>
        <w:pStyle w:val="BodyText"/>
        <w:spacing w:before="1"/>
        <w:ind w:left="117" w:right="249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ABC Hospital hará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todos los esfuerzos posibles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para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evaluar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 los pacientes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para la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elegibilidad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presunta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no basada en ingresos e informarles los resultados en los siguientes plazos:</w:t>
      </w:r>
    </w:p>
    <w:p w14:paraId="17F2EEDC" w14:textId="77777777" w:rsidR="00F513DB" w:rsidRPr="004354D7" w:rsidRDefault="00000000" w:rsidP="004354D7">
      <w:pPr>
        <w:pStyle w:val="ListParagraph"/>
        <w:numPr>
          <w:ilvl w:val="0"/>
          <w:numId w:val="3"/>
        </w:numPr>
        <w:tabs>
          <w:tab w:val="left" w:pos="477"/>
          <w:tab w:val="left" w:pos="566"/>
        </w:tabs>
        <w:spacing w:before="120" w:line="350" w:lineRule="auto"/>
        <w:ind w:right="3361" w:hanging="450"/>
        <w:rPr>
          <w:rFonts w:ascii="Calibri" w:hAnsi="Calibri" w:cs="Calibri"/>
        </w:rPr>
      </w:pPr>
      <w:r w:rsidRPr="004354D7">
        <w:rPr>
          <w:rFonts w:ascii="Calibri" w:hAnsi="Calibri" w:cs="Calibri"/>
          <w:b/>
        </w:rPr>
        <w:t xml:space="preserve">Servicios de departamentos que no tratan emergencias: </w:t>
      </w:r>
      <w:r w:rsidRPr="004354D7">
        <w:rPr>
          <w:rFonts w:ascii="Calibri" w:hAnsi="Calibri" w:cs="Calibri"/>
          <w:w w:val="90"/>
        </w:rPr>
        <w:t>Evaluación: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antes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del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ingreso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o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en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momento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del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ingreso,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si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es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posible Notificación: antes del alta, si es posible</w:t>
      </w:r>
    </w:p>
    <w:p w14:paraId="5DC22B10" w14:textId="77777777" w:rsidR="00F513DB" w:rsidRPr="004354D7" w:rsidRDefault="00000000" w:rsidP="004354D7">
      <w:pPr>
        <w:pStyle w:val="ListParagraph"/>
        <w:numPr>
          <w:ilvl w:val="0"/>
          <w:numId w:val="3"/>
        </w:numPr>
        <w:tabs>
          <w:tab w:val="left" w:pos="477"/>
        </w:tabs>
        <w:spacing w:before="2"/>
        <w:ind w:left="477" w:hanging="360"/>
        <w:rPr>
          <w:rFonts w:ascii="Calibri" w:hAnsi="Calibri" w:cs="Calibri"/>
          <w:b/>
        </w:rPr>
      </w:pPr>
      <w:r w:rsidRPr="004354D7">
        <w:rPr>
          <w:rFonts w:ascii="Calibri" w:hAnsi="Calibri" w:cs="Calibri"/>
          <w:b/>
        </w:rPr>
        <w:t>Servicios</w:t>
      </w:r>
      <w:r w:rsidRPr="004354D7">
        <w:rPr>
          <w:rFonts w:ascii="Calibri" w:hAnsi="Calibri" w:cs="Calibri"/>
          <w:b/>
          <w:spacing w:val="-10"/>
        </w:rPr>
        <w:t xml:space="preserve"> </w:t>
      </w:r>
      <w:r w:rsidRPr="004354D7">
        <w:rPr>
          <w:rFonts w:ascii="Calibri" w:hAnsi="Calibri" w:cs="Calibri"/>
          <w:b/>
        </w:rPr>
        <w:t>del</w:t>
      </w:r>
      <w:r w:rsidRPr="004354D7">
        <w:rPr>
          <w:rFonts w:ascii="Calibri" w:hAnsi="Calibri" w:cs="Calibri"/>
          <w:b/>
          <w:spacing w:val="-7"/>
        </w:rPr>
        <w:t xml:space="preserve"> </w:t>
      </w:r>
      <w:r w:rsidRPr="004354D7">
        <w:rPr>
          <w:rFonts w:ascii="Calibri" w:hAnsi="Calibri" w:cs="Calibri"/>
          <w:b/>
        </w:rPr>
        <w:t>departamento</w:t>
      </w:r>
      <w:r w:rsidRPr="004354D7">
        <w:rPr>
          <w:rFonts w:ascii="Calibri" w:hAnsi="Calibri" w:cs="Calibri"/>
          <w:b/>
          <w:spacing w:val="-7"/>
        </w:rPr>
        <w:t xml:space="preserve"> </w:t>
      </w:r>
      <w:r w:rsidRPr="004354D7">
        <w:rPr>
          <w:rFonts w:ascii="Calibri" w:hAnsi="Calibri" w:cs="Calibri"/>
          <w:b/>
        </w:rPr>
        <w:t>de</w:t>
      </w:r>
      <w:r w:rsidRPr="004354D7">
        <w:rPr>
          <w:rFonts w:ascii="Calibri" w:hAnsi="Calibri" w:cs="Calibri"/>
          <w:b/>
          <w:spacing w:val="-7"/>
        </w:rPr>
        <w:t xml:space="preserve"> </w:t>
      </w:r>
      <w:r w:rsidRPr="004354D7">
        <w:rPr>
          <w:rFonts w:ascii="Calibri" w:hAnsi="Calibri" w:cs="Calibri"/>
          <w:b/>
          <w:spacing w:val="-2"/>
        </w:rPr>
        <w:t>emergencias:</w:t>
      </w:r>
    </w:p>
    <w:p w14:paraId="7CFAE70A" w14:textId="77777777" w:rsidR="00F513DB" w:rsidRPr="004354D7" w:rsidRDefault="00F513DB" w:rsidP="004354D7">
      <w:pPr>
        <w:rPr>
          <w:rFonts w:ascii="Calibri" w:hAnsi="Calibri" w:cs="Calibri"/>
        </w:rPr>
        <w:sectPr w:rsidR="00F513DB" w:rsidRPr="004354D7">
          <w:pgSz w:w="12240" w:h="15840"/>
          <w:pgMar w:top="1220" w:right="920" w:bottom="1020" w:left="1020" w:header="0" w:footer="819" w:gutter="0"/>
          <w:cols w:space="720"/>
        </w:sectPr>
      </w:pPr>
    </w:p>
    <w:p w14:paraId="407E6FDB" w14:textId="77777777" w:rsidR="00F513DB" w:rsidRPr="004354D7" w:rsidRDefault="00000000" w:rsidP="004354D7">
      <w:pPr>
        <w:pStyle w:val="BodyText"/>
        <w:spacing w:before="73" w:line="352" w:lineRule="auto"/>
        <w:ind w:right="3528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lastRenderedPageBreak/>
        <w:t>Evaluación: lo antes posible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y antes del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alta, si es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 xml:space="preserve">posible </w:t>
      </w:r>
      <w:r w:rsidRPr="004354D7">
        <w:rPr>
          <w:rFonts w:ascii="Calibri" w:hAnsi="Calibri" w:cs="Calibri"/>
          <w:spacing w:val="-2"/>
          <w:w w:val="90"/>
        </w:rPr>
        <w:t>Notificación: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antes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de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emitir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una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factura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al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paciente,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si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es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posible</w:t>
      </w:r>
    </w:p>
    <w:p w14:paraId="4D95FCE6" w14:textId="77777777" w:rsidR="00F513DB" w:rsidRPr="004354D7" w:rsidRDefault="00F513DB" w:rsidP="004354D7">
      <w:pPr>
        <w:pStyle w:val="BodyText"/>
        <w:spacing w:before="117"/>
        <w:ind w:left="0"/>
        <w:rPr>
          <w:rFonts w:ascii="Calibri" w:hAnsi="Calibri" w:cs="Calibri"/>
        </w:rPr>
      </w:pPr>
    </w:p>
    <w:p w14:paraId="0E13E351" w14:textId="77777777" w:rsidR="00F513DB" w:rsidRPr="004354D7" w:rsidRDefault="00000000" w:rsidP="004354D7">
      <w:pPr>
        <w:pStyle w:val="BodyText"/>
        <w:spacing w:before="0"/>
        <w:ind w:left="117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Para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los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pacientes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que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determine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que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son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presuntamente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elegibles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para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recibir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asistencia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financiera,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no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 xml:space="preserve">se </w:t>
      </w:r>
      <w:r w:rsidRPr="004354D7">
        <w:rPr>
          <w:rFonts w:ascii="Calibri" w:hAnsi="Calibri" w:cs="Calibri"/>
          <w:spacing w:val="-4"/>
        </w:rPr>
        <w:t>requerirá</w:t>
      </w:r>
      <w:r w:rsidRPr="004354D7">
        <w:rPr>
          <w:rFonts w:ascii="Calibri" w:hAnsi="Calibri" w:cs="Calibri"/>
          <w:spacing w:val="-13"/>
        </w:rPr>
        <w:t xml:space="preserve"> </w:t>
      </w:r>
      <w:r w:rsidRPr="004354D7">
        <w:rPr>
          <w:rFonts w:ascii="Calibri" w:hAnsi="Calibri" w:cs="Calibri"/>
          <w:spacing w:val="-4"/>
        </w:rPr>
        <w:t>documentación.</w:t>
      </w:r>
    </w:p>
    <w:p w14:paraId="2C045326" w14:textId="77777777" w:rsidR="00F513DB" w:rsidRPr="004354D7" w:rsidRDefault="00F513DB" w:rsidP="004354D7">
      <w:pPr>
        <w:pStyle w:val="BodyText"/>
        <w:spacing w:before="117"/>
        <w:ind w:left="0"/>
        <w:rPr>
          <w:rFonts w:ascii="Calibri" w:hAnsi="Calibri" w:cs="Calibri"/>
        </w:rPr>
      </w:pPr>
    </w:p>
    <w:p w14:paraId="3CF69F8A" w14:textId="77777777" w:rsidR="00F513DB" w:rsidRPr="004354D7" w:rsidRDefault="00000000" w:rsidP="004354D7">
      <w:pPr>
        <w:pStyle w:val="BodyText"/>
        <w:spacing w:before="0"/>
        <w:ind w:left="117" w:right="199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 xml:space="preserve">A partir de julio de 2025, </w:t>
      </w:r>
      <w:r w:rsidRPr="004354D7">
        <w:rPr>
          <w:rFonts w:ascii="Calibri" w:hAnsi="Calibri" w:cs="Calibri"/>
          <w:w w:val="90"/>
          <w:u w:val="single"/>
        </w:rPr>
        <w:t xml:space="preserve">Hospital </w:t>
      </w:r>
      <w:proofErr w:type="spellStart"/>
      <w:r w:rsidRPr="004354D7">
        <w:rPr>
          <w:rFonts w:ascii="Calibri" w:hAnsi="Calibri" w:cs="Calibri"/>
          <w:w w:val="90"/>
          <w:u w:val="single"/>
        </w:rPr>
        <w:t>name</w:t>
      </w:r>
      <w:proofErr w:type="spellEnd"/>
      <w:r w:rsidRPr="004354D7">
        <w:rPr>
          <w:rFonts w:ascii="Calibri" w:hAnsi="Calibri" w:cs="Calibri"/>
          <w:w w:val="90"/>
        </w:rPr>
        <w:t xml:space="preserve"> evaluará a todos los residentes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 xml:space="preserve">de Carolina del Norte que actualmente estén inscritos en el Programa de Medicaid de Carolina del Norte para determinar si tienen cuotas pendientes de pago. Si cumplen los criterios, </w:t>
      </w:r>
      <w:r w:rsidRPr="004354D7">
        <w:rPr>
          <w:rFonts w:ascii="Calibri" w:hAnsi="Calibri" w:cs="Calibri"/>
          <w:w w:val="90"/>
          <w:u w:val="single"/>
        </w:rPr>
        <w:t xml:space="preserve">Hospital </w:t>
      </w:r>
      <w:proofErr w:type="spellStart"/>
      <w:r w:rsidRPr="004354D7">
        <w:rPr>
          <w:rFonts w:ascii="Calibri" w:hAnsi="Calibri" w:cs="Calibri"/>
          <w:w w:val="90"/>
          <w:u w:val="single"/>
        </w:rPr>
        <w:t>name</w:t>
      </w:r>
      <w:proofErr w:type="spellEnd"/>
      <w:r w:rsidRPr="004354D7">
        <w:rPr>
          <w:rFonts w:ascii="Calibri" w:hAnsi="Calibri" w:cs="Calibri"/>
          <w:w w:val="90"/>
        </w:rPr>
        <w:t xml:space="preserve"> aprobará los saldos de esos pacientes como beneficencia. Se notificará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los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pacientes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mediante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una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carta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enviada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dirección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registrada.</w:t>
      </w:r>
    </w:p>
    <w:p w14:paraId="5C533697" w14:textId="77777777" w:rsidR="00F513DB" w:rsidRPr="004354D7" w:rsidRDefault="00000000" w:rsidP="004354D7">
      <w:pPr>
        <w:pStyle w:val="BodyText"/>
        <w:spacing w:before="222" w:line="295" w:lineRule="auto"/>
        <w:ind w:left="117" w:right="199"/>
        <w:rPr>
          <w:rFonts w:ascii="Calibri" w:hAnsi="Calibri" w:cs="Calibri"/>
          <w:b/>
        </w:rPr>
      </w:pPr>
      <w:r w:rsidRPr="004354D7">
        <w:rPr>
          <w:rFonts w:ascii="Calibri" w:hAnsi="Calibri" w:cs="Calibri"/>
          <w:w w:val="90"/>
        </w:rPr>
        <w:t>Puede obtener copias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 xml:space="preserve">de esta Política, un resumen con vocabulario sencillo de esta Política, la Solicitud de asistencia financiera y las instrucciones asociadas sin costo, previa solicitud por escrito a los Servicios </w:t>
      </w:r>
      <w:r w:rsidRPr="004354D7">
        <w:rPr>
          <w:rFonts w:ascii="Calibri" w:hAnsi="Calibri" w:cs="Calibri"/>
          <w:spacing w:val="-8"/>
        </w:rPr>
        <w:t>Financieros</w:t>
      </w:r>
      <w:r w:rsidRPr="004354D7">
        <w:rPr>
          <w:rFonts w:ascii="Calibri" w:hAnsi="Calibri" w:cs="Calibri"/>
          <w:spacing w:val="-1"/>
        </w:rPr>
        <w:t xml:space="preserve"> </w:t>
      </w:r>
      <w:r w:rsidRPr="004354D7">
        <w:rPr>
          <w:rFonts w:ascii="Calibri" w:hAnsi="Calibri" w:cs="Calibri"/>
          <w:spacing w:val="-8"/>
        </w:rPr>
        <w:t>para</w:t>
      </w:r>
      <w:r w:rsidRPr="004354D7">
        <w:rPr>
          <w:rFonts w:ascii="Calibri" w:hAnsi="Calibri" w:cs="Calibri"/>
          <w:spacing w:val="-1"/>
        </w:rPr>
        <w:t xml:space="preserve"> </w:t>
      </w:r>
      <w:r w:rsidRPr="004354D7">
        <w:rPr>
          <w:rFonts w:ascii="Calibri" w:hAnsi="Calibri" w:cs="Calibri"/>
          <w:spacing w:val="-8"/>
        </w:rPr>
        <w:t>Pacientes, a</w:t>
      </w:r>
      <w:r w:rsidRPr="004354D7">
        <w:rPr>
          <w:rFonts w:ascii="Calibri" w:hAnsi="Calibri" w:cs="Calibri"/>
          <w:spacing w:val="-1"/>
        </w:rPr>
        <w:t xml:space="preserve"> </w:t>
      </w:r>
      <w:r w:rsidRPr="004354D7">
        <w:rPr>
          <w:rFonts w:ascii="Calibri" w:hAnsi="Calibri" w:cs="Calibri"/>
          <w:b/>
          <w:spacing w:val="-8"/>
        </w:rPr>
        <w:t>123</w:t>
      </w:r>
      <w:r w:rsidRPr="004354D7">
        <w:rPr>
          <w:rFonts w:ascii="Calibri" w:hAnsi="Calibri" w:cs="Calibri"/>
          <w:b/>
        </w:rPr>
        <w:t xml:space="preserve"> </w:t>
      </w:r>
      <w:proofErr w:type="spellStart"/>
      <w:r w:rsidRPr="004354D7">
        <w:rPr>
          <w:rFonts w:ascii="Calibri" w:hAnsi="Calibri" w:cs="Calibri"/>
          <w:b/>
          <w:spacing w:val="-8"/>
        </w:rPr>
        <w:t>Main</w:t>
      </w:r>
      <w:proofErr w:type="spellEnd"/>
      <w:r w:rsidRPr="004354D7">
        <w:rPr>
          <w:rFonts w:ascii="Calibri" w:hAnsi="Calibri" w:cs="Calibri"/>
          <w:b/>
          <w:spacing w:val="-8"/>
        </w:rPr>
        <w:t xml:space="preserve"> Street, </w:t>
      </w:r>
      <w:proofErr w:type="spellStart"/>
      <w:r w:rsidRPr="004354D7">
        <w:rPr>
          <w:rFonts w:ascii="Calibri" w:hAnsi="Calibri" w:cs="Calibri"/>
          <w:b/>
          <w:spacing w:val="-8"/>
        </w:rPr>
        <w:t>Anywhere</w:t>
      </w:r>
      <w:proofErr w:type="spellEnd"/>
      <w:r w:rsidRPr="004354D7">
        <w:rPr>
          <w:rFonts w:ascii="Calibri" w:hAnsi="Calibri" w:cs="Calibri"/>
          <w:b/>
          <w:spacing w:val="-8"/>
        </w:rPr>
        <w:t>, NC 12345.</w:t>
      </w:r>
      <w:r w:rsidRPr="004354D7">
        <w:rPr>
          <w:rFonts w:ascii="Calibri" w:hAnsi="Calibri" w:cs="Calibri"/>
          <w:b/>
        </w:rPr>
        <w:t xml:space="preserve"> </w:t>
      </w:r>
      <w:r w:rsidRPr="004354D7">
        <w:rPr>
          <w:rFonts w:ascii="Calibri" w:hAnsi="Calibri" w:cs="Calibri"/>
          <w:spacing w:val="-8"/>
        </w:rPr>
        <w:t>Además,</w:t>
      </w:r>
      <w:r w:rsidRPr="004354D7">
        <w:rPr>
          <w:rFonts w:ascii="Calibri" w:hAnsi="Calibri" w:cs="Calibri"/>
          <w:spacing w:val="-1"/>
        </w:rPr>
        <w:t xml:space="preserve"> </w:t>
      </w:r>
      <w:r w:rsidRPr="004354D7">
        <w:rPr>
          <w:rFonts w:ascii="Calibri" w:hAnsi="Calibri" w:cs="Calibri"/>
          <w:spacing w:val="-8"/>
        </w:rPr>
        <w:t>están</w:t>
      </w:r>
      <w:r w:rsidRPr="004354D7">
        <w:rPr>
          <w:rFonts w:ascii="Calibri" w:hAnsi="Calibri" w:cs="Calibri"/>
          <w:spacing w:val="-1"/>
        </w:rPr>
        <w:t xml:space="preserve"> </w:t>
      </w:r>
      <w:r w:rsidRPr="004354D7">
        <w:rPr>
          <w:rFonts w:ascii="Calibri" w:hAnsi="Calibri" w:cs="Calibri"/>
          <w:spacing w:val="-8"/>
        </w:rPr>
        <w:t xml:space="preserve">disponibles en la sala </w:t>
      </w:r>
      <w:r w:rsidRPr="004354D7">
        <w:rPr>
          <w:rFonts w:ascii="Calibri" w:hAnsi="Calibri" w:cs="Calibri"/>
          <w:w w:val="90"/>
        </w:rPr>
        <w:t xml:space="preserve">de emergencia y en las áreas de ingreso del hospital. También puede descargar los documentos en </w:t>
      </w:r>
      <w:r w:rsidRPr="004354D7">
        <w:rPr>
          <w:rFonts w:ascii="Calibri" w:hAnsi="Calibri" w:cs="Calibri"/>
          <w:b/>
          <w:w w:val="90"/>
        </w:rPr>
        <w:t>ABChospital.com</w:t>
      </w:r>
      <w:r w:rsidRPr="004354D7">
        <w:rPr>
          <w:rFonts w:ascii="Calibri" w:hAnsi="Calibri" w:cs="Calibri"/>
          <w:w w:val="90"/>
        </w:rPr>
        <w:t xml:space="preserve">. Puede obtener más información sobre esta Política de Asistencia Financiera y ayuda con el proceso de solicitud por teléfono, llamando al </w:t>
      </w:r>
      <w:r w:rsidRPr="004354D7">
        <w:rPr>
          <w:rFonts w:ascii="Calibri" w:hAnsi="Calibri" w:cs="Calibri"/>
          <w:b/>
          <w:w w:val="90"/>
        </w:rPr>
        <w:t>111-222-3333</w:t>
      </w:r>
      <w:r w:rsidRPr="004354D7">
        <w:rPr>
          <w:rFonts w:ascii="Calibri" w:hAnsi="Calibri" w:cs="Calibri"/>
          <w:w w:val="90"/>
        </w:rPr>
        <w:t xml:space="preserve">, o en persona, durante el horario de atención </w:t>
      </w:r>
      <w:r w:rsidRPr="004354D7">
        <w:rPr>
          <w:rFonts w:ascii="Calibri" w:hAnsi="Calibri" w:cs="Calibri"/>
          <w:spacing w:val="-2"/>
        </w:rPr>
        <w:t>normal</w:t>
      </w:r>
      <w:r w:rsidRPr="004354D7">
        <w:rPr>
          <w:rFonts w:ascii="Calibri" w:hAnsi="Calibri" w:cs="Calibri"/>
          <w:spacing w:val="-15"/>
        </w:rPr>
        <w:t xml:space="preserve"> </w:t>
      </w:r>
      <w:r w:rsidRPr="004354D7">
        <w:rPr>
          <w:rFonts w:ascii="Calibri" w:hAnsi="Calibri" w:cs="Calibri"/>
          <w:spacing w:val="-2"/>
        </w:rPr>
        <w:t>o</w:t>
      </w:r>
      <w:r w:rsidRPr="004354D7">
        <w:rPr>
          <w:rFonts w:ascii="Calibri" w:hAnsi="Calibri" w:cs="Calibri"/>
          <w:spacing w:val="-15"/>
        </w:rPr>
        <w:t xml:space="preserve"> </w:t>
      </w:r>
      <w:r w:rsidRPr="004354D7">
        <w:rPr>
          <w:rFonts w:ascii="Calibri" w:hAnsi="Calibri" w:cs="Calibri"/>
          <w:spacing w:val="-2"/>
        </w:rPr>
        <w:t>con</w:t>
      </w:r>
      <w:r w:rsidRPr="004354D7">
        <w:rPr>
          <w:rFonts w:ascii="Calibri" w:hAnsi="Calibri" w:cs="Calibri"/>
          <w:spacing w:val="-14"/>
        </w:rPr>
        <w:t xml:space="preserve"> </w:t>
      </w:r>
      <w:r w:rsidRPr="004354D7">
        <w:rPr>
          <w:rFonts w:ascii="Calibri" w:hAnsi="Calibri" w:cs="Calibri"/>
          <w:spacing w:val="-2"/>
        </w:rPr>
        <w:t>cita,</w:t>
      </w:r>
      <w:r w:rsidRPr="004354D7">
        <w:rPr>
          <w:rFonts w:ascii="Calibri" w:hAnsi="Calibri" w:cs="Calibri"/>
          <w:spacing w:val="-15"/>
        </w:rPr>
        <w:t xml:space="preserve"> </w:t>
      </w:r>
      <w:r w:rsidRPr="004354D7">
        <w:rPr>
          <w:rFonts w:ascii="Calibri" w:hAnsi="Calibri" w:cs="Calibri"/>
          <w:spacing w:val="-2"/>
        </w:rPr>
        <w:t>a</w:t>
      </w:r>
      <w:r w:rsidRPr="004354D7">
        <w:rPr>
          <w:rFonts w:ascii="Calibri" w:hAnsi="Calibri" w:cs="Calibri"/>
          <w:spacing w:val="-14"/>
        </w:rPr>
        <w:t xml:space="preserve"> </w:t>
      </w:r>
      <w:r w:rsidRPr="004354D7">
        <w:rPr>
          <w:rFonts w:ascii="Calibri" w:hAnsi="Calibri" w:cs="Calibri"/>
          <w:spacing w:val="-2"/>
        </w:rPr>
        <w:t>través</w:t>
      </w:r>
      <w:r w:rsidRPr="004354D7">
        <w:rPr>
          <w:rFonts w:ascii="Calibri" w:hAnsi="Calibri" w:cs="Calibri"/>
          <w:spacing w:val="-15"/>
        </w:rPr>
        <w:t xml:space="preserve"> </w:t>
      </w:r>
      <w:r w:rsidRPr="004354D7">
        <w:rPr>
          <w:rFonts w:ascii="Calibri" w:hAnsi="Calibri" w:cs="Calibri"/>
          <w:spacing w:val="-2"/>
        </w:rPr>
        <w:t>de</w:t>
      </w:r>
      <w:r w:rsidRPr="004354D7">
        <w:rPr>
          <w:rFonts w:ascii="Calibri" w:hAnsi="Calibri" w:cs="Calibri"/>
          <w:spacing w:val="-14"/>
        </w:rPr>
        <w:t xml:space="preserve"> </w:t>
      </w:r>
      <w:r w:rsidRPr="004354D7">
        <w:rPr>
          <w:rFonts w:ascii="Calibri" w:hAnsi="Calibri" w:cs="Calibri"/>
          <w:spacing w:val="-2"/>
        </w:rPr>
        <w:t>uno</w:t>
      </w:r>
      <w:r w:rsidRPr="004354D7">
        <w:rPr>
          <w:rFonts w:ascii="Calibri" w:hAnsi="Calibri" w:cs="Calibri"/>
          <w:spacing w:val="-15"/>
        </w:rPr>
        <w:t xml:space="preserve"> </w:t>
      </w:r>
      <w:r w:rsidRPr="004354D7">
        <w:rPr>
          <w:rFonts w:ascii="Calibri" w:hAnsi="Calibri" w:cs="Calibri"/>
          <w:spacing w:val="-2"/>
        </w:rPr>
        <w:t>de</w:t>
      </w:r>
      <w:r w:rsidRPr="004354D7">
        <w:rPr>
          <w:rFonts w:ascii="Calibri" w:hAnsi="Calibri" w:cs="Calibri"/>
          <w:spacing w:val="-15"/>
        </w:rPr>
        <w:t xml:space="preserve"> </w:t>
      </w:r>
      <w:r w:rsidRPr="004354D7">
        <w:rPr>
          <w:rFonts w:ascii="Calibri" w:hAnsi="Calibri" w:cs="Calibri"/>
          <w:spacing w:val="-2"/>
        </w:rPr>
        <w:t>los</w:t>
      </w:r>
      <w:r w:rsidRPr="004354D7">
        <w:rPr>
          <w:rFonts w:ascii="Calibri" w:hAnsi="Calibri" w:cs="Calibri"/>
          <w:spacing w:val="-14"/>
        </w:rPr>
        <w:t xml:space="preserve"> </w:t>
      </w:r>
      <w:r w:rsidRPr="004354D7">
        <w:rPr>
          <w:rFonts w:ascii="Calibri" w:hAnsi="Calibri" w:cs="Calibri"/>
          <w:spacing w:val="-2"/>
        </w:rPr>
        <w:t>asesores</w:t>
      </w:r>
      <w:r w:rsidRPr="004354D7">
        <w:rPr>
          <w:rFonts w:ascii="Calibri" w:hAnsi="Calibri" w:cs="Calibri"/>
          <w:spacing w:val="-15"/>
        </w:rPr>
        <w:t xml:space="preserve"> </w:t>
      </w:r>
      <w:r w:rsidRPr="004354D7">
        <w:rPr>
          <w:rFonts w:ascii="Calibri" w:hAnsi="Calibri" w:cs="Calibri"/>
          <w:spacing w:val="-2"/>
        </w:rPr>
        <w:t>financieros</w:t>
      </w:r>
      <w:r w:rsidRPr="004354D7">
        <w:rPr>
          <w:rFonts w:ascii="Calibri" w:hAnsi="Calibri" w:cs="Calibri"/>
          <w:spacing w:val="-14"/>
        </w:rPr>
        <w:t xml:space="preserve"> </w:t>
      </w:r>
      <w:r w:rsidRPr="004354D7">
        <w:rPr>
          <w:rFonts w:ascii="Calibri" w:hAnsi="Calibri" w:cs="Calibri"/>
          <w:spacing w:val="-2"/>
        </w:rPr>
        <w:t>de</w:t>
      </w:r>
      <w:r w:rsidRPr="004354D7">
        <w:rPr>
          <w:rFonts w:ascii="Calibri" w:hAnsi="Calibri" w:cs="Calibri"/>
          <w:spacing w:val="-15"/>
        </w:rPr>
        <w:t xml:space="preserve"> </w:t>
      </w:r>
      <w:r w:rsidRPr="004354D7">
        <w:rPr>
          <w:rFonts w:ascii="Calibri" w:hAnsi="Calibri" w:cs="Calibri"/>
          <w:b/>
          <w:spacing w:val="-2"/>
        </w:rPr>
        <w:t>ABC</w:t>
      </w:r>
      <w:r w:rsidRPr="004354D7">
        <w:rPr>
          <w:rFonts w:ascii="Calibri" w:hAnsi="Calibri" w:cs="Calibri"/>
          <w:b/>
          <w:spacing w:val="-14"/>
        </w:rPr>
        <w:t xml:space="preserve"> </w:t>
      </w:r>
      <w:r w:rsidRPr="004354D7">
        <w:rPr>
          <w:rFonts w:ascii="Calibri" w:hAnsi="Calibri" w:cs="Calibri"/>
          <w:b/>
          <w:spacing w:val="-2"/>
        </w:rPr>
        <w:t>Hospital,</w:t>
      </w:r>
      <w:r w:rsidRPr="004354D7">
        <w:rPr>
          <w:rFonts w:ascii="Calibri" w:hAnsi="Calibri" w:cs="Calibri"/>
          <w:b/>
          <w:spacing w:val="-15"/>
        </w:rPr>
        <w:t xml:space="preserve"> </w:t>
      </w:r>
      <w:r w:rsidRPr="004354D7">
        <w:rPr>
          <w:rFonts w:ascii="Calibri" w:hAnsi="Calibri" w:cs="Calibri"/>
          <w:b/>
          <w:spacing w:val="-2"/>
        </w:rPr>
        <w:t>123</w:t>
      </w:r>
      <w:r w:rsidRPr="004354D7">
        <w:rPr>
          <w:rFonts w:ascii="Calibri" w:hAnsi="Calibri" w:cs="Calibri"/>
          <w:b/>
          <w:spacing w:val="-15"/>
        </w:rPr>
        <w:t xml:space="preserve"> </w:t>
      </w:r>
      <w:proofErr w:type="spellStart"/>
      <w:r w:rsidRPr="004354D7">
        <w:rPr>
          <w:rFonts w:ascii="Calibri" w:hAnsi="Calibri" w:cs="Calibri"/>
          <w:b/>
          <w:spacing w:val="-2"/>
        </w:rPr>
        <w:t>Main</w:t>
      </w:r>
      <w:proofErr w:type="spellEnd"/>
      <w:r w:rsidRPr="004354D7">
        <w:rPr>
          <w:rFonts w:ascii="Calibri" w:hAnsi="Calibri" w:cs="Calibri"/>
          <w:b/>
          <w:spacing w:val="-14"/>
        </w:rPr>
        <w:t xml:space="preserve"> </w:t>
      </w:r>
      <w:r w:rsidRPr="004354D7">
        <w:rPr>
          <w:rFonts w:ascii="Calibri" w:hAnsi="Calibri" w:cs="Calibri"/>
          <w:b/>
          <w:spacing w:val="-2"/>
        </w:rPr>
        <w:t xml:space="preserve">Street, </w:t>
      </w:r>
      <w:proofErr w:type="spellStart"/>
      <w:r w:rsidRPr="004354D7">
        <w:rPr>
          <w:rFonts w:ascii="Calibri" w:hAnsi="Calibri" w:cs="Calibri"/>
          <w:b/>
        </w:rPr>
        <w:t>Anywhere</w:t>
      </w:r>
      <w:proofErr w:type="spellEnd"/>
      <w:r w:rsidRPr="004354D7">
        <w:rPr>
          <w:rFonts w:ascii="Calibri" w:hAnsi="Calibri" w:cs="Calibri"/>
          <w:b/>
        </w:rPr>
        <w:t>, NC 12345.</w:t>
      </w:r>
    </w:p>
    <w:p w14:paraId="7F62274D" w14:textId="77777777" w:rsidR="00F513DB" w:rsidRPr="004354D7" w:rsidRDefault="00000000" w:rsidP="004354D7">
      <w:pPr>
        <w:pStyle w:val="BodyText"/>
        <w:spacing w:before="146" w:line="295" w:lineRule="auto"/>
        <w:ind w:right="249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 xml:space="preserve">Las Solicitudes de asistencia financiera completas se deben entregar a un asesor financiero de </w:t>
      </w:r>
      <w:r w:rsidRPr="004354D7">
        <w:rPr>
          <w:rFonts w:ascii="Calibri" w:hAnsi="Calibri" w:cs="Calibri"/>
          <w:b/>
          <w:w w:val="90"/>
        </w:rPr>
        <w:t xml:space="preserve">ABC </w:t>
      </w:r>
      <w:r w:rsidRPr="004354D7">
        <w:rPr>
          <w:rFonts w:ascii="Calibri" w:hAnsi="Calibri" w:cs="Calibri"/>
          <w:b/>
          <w:spacing w:val="-4"/>
        </w:rPr>
        <w:t>Hospital,</w:t>
      </w:r>
      <w:r w:rsidRPr="004354D7">
        <w:rPr>
          <w:rFonts w:ascii="Calibri" w:hAnsi="Calibri" w:cs="Calibri"/>
          <w:b/>
          <w:spacing w:val="-10"/>
        </w:rPr>
        <w:t xml:space="preserve"> </w:t>
      </w:r>
      <w:r w:rsidRPr="004354D7">
        <w:rPr>
          <w:rFonts w:ascii="Calibri" w:hAnsi="Calibri" w:cs="Calibri"/>
          <w:spacing w:val="-4"/>
        </w:rPr>
        <w:t>en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b/>
          <w:spacing w:val="-4"/>
        </w:rPr>
        <w:t>123</w:t>
      </w:r>
      <w:r w:rsidRPr="004354D7">
        <w:rPr>
          <w:rFonts w:ascii="Calibri" w:hAnsi="Calibri" w:cs="Calibri"/>
          <w:b/>
          <w:spacing w:val="-8"/>
        </w:rPr>
        <w:t xml:space="preserve"> </w:t>
      </w:r>
      <w:proofErr w:type="spellStart"/>
      <w:r w:rsidRPr="004354D7">
        <w:rPr>
          <w:rFonts w:ascii="Calibri" w:hAnsi="Calibri" w:cs="Calibri"/>
          <w:b/>
          <w:spacing w:val="-4"/>
        </w:rPr>
        <w:t>Main</w:t>
      </w:r>
      <w:proofErr w:type="spellEnd"/>
      <w:r w:rsidRPr="004354D7">
        <w:rPr>
          <w:rFonts w:ascii="Calibri" w:hAnsi="Calibri" w:cs="Calibri"/>
          <w:b/>
          <w:spacing w:val="-9"/>
        </w:rPr>
        <w:t xml:space="preserve"> </w:t>
      </w:r>
      <w:r w:rsidRPr="004354D7">
        <w:rPr>
          <w:rFonts w:ascii="Calibri" w:hAnsi="Calibri" w:cs="Calibri"/>
          <w:b/>
          <w:spacing w:val="-4"/>
        </w:rPr>
        <w:t>Street,</w:t>
      </w:r>
      <w:r w:rsidRPr="004354D7">
        <w:rPr>
          <w:rFonts w:ascii="Calibri" w:hAnsi="Calibri" w:cs="Calibri"/>
          <w:b/>
          <w:spacing w:val="-9"/>
        </w:rPr>
        <w:t xml:space="preserve"> </w:t>
      </w:r>
      <w:proofErr w:type="spellStart"/>
      <w:r w:rsidRPr="004354D7">
        <w:rPr>
          <w:rFonts w:ascii="Calibri" w:hAnsi="Calibri" w:cs="Calibri"/>
          <w:b/>
          <w:spacing w:val="-4"/>
        </w:rPr>
        <w:t>Anywhere</w:t>
      </w:r>
      <w:proofErr w:type="spellEnd"/>
      <w:r w:rsidRPr="004354D7">
        <w:rPr>
          <w:rFonts w:ascii="Calibri" w:hAnsi="Calibri" w:cs="Calibri"/>
          <w:b/>
          <w:spacing w:val="-4"/>
        </w:rPr>
        <w:t>,</w:t>
      </w:r>
      <w:r w:rsidRPr="004354D7">
        <w:rPr>
          <w:rFonts w:ascii="Calibri" w:hAnsi="Calibri" w:cs="Calibri"/>
          <w:b/>
          <w:spacing w:val="-10"/>
        </w:rPr>
        <w:t xml:space="preserve"> </w:t>
      </w:r>
      <w:r w:rsidRPr="004354D7">
        <w:rPr>
          <w:rFonts w:ascii="Calibri" w:hAnsi="Calibri" w:cs="Calibri"/>
          <w:b/>
          <w:spacing w:val="-4"/>
        </w:rPr>
        <w:t>NC</w:t>
      </w:r>
      <w:r w:rsidRPr="004354D7">
        <w:rPr>
          <w:rFonts w:ascii="Calibri" w:hAnsi="Calibri" w:cs="Calibri"/>
          <w:b/>
          <w:spacing w:val="-11"/>
        </w:rPr>
        <w:t xml:space="preserve"> </w:t>
      </w:r>
      <w:r w:rsidRPr="004354D7">
        <w:rPr>
          <w:rFonts w:ascii="Calibri" w:hAnsi="Calibri" w:cs="Calibri"/>
          <w:b/>
          <w:spacing w:val="-4"/>
        </w:rPr>
        <w:t>12345.</w:t>
      </w:r>
      <w:r w:rsidRPr="004354D7">
        <w:rPr>
          <w:rFonts w:ascii="Calibri" w:hAnsi="Calibri" w:cs="Calibri"/>
          <w:b/>
          <w:spacing w:val="-6"/>
        </w:rPr>
        <w:t xml:space="preserve"> </w:t>
      </w:r>
      <w:r w:rsidRPr="004354D7">
        <w:rPr>
          <w:rFonts w:ascii="Calibri" w:hAnsi="Calibri" w:cs="Calibri"/>
          <w:spacing w:val="-4"/>
        </w:rPr>
        <w:t>Un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4"/>
        </w:rPr>
        <w:t>asesor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4"/>
        </w:rPr>
        <w:t>financiero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4"/>
        </w:rPr>
        <w:t>revisará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4"/>
        </w:rPr>
        <w:t>la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4"/>
        </w:rPr>
        <w:t>solicitud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4"/>
        </w:rPr>
        <w:t xml:space="preserve">para </w:t>
      </w:r>
      <w:r w:rsidRPr="004354D7">
        <w:rPr>
          <w:rFonts w:ascii="Calibri" w:hAnsi="Calibri" w:cs="Calibri"/>
          <w:w w:val="90"/>
        </w:rPr>
        <w:t>determinar si está completa y para tomar una decisión preliminar respecto de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elegibilidad. Luego, enviará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solicitud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al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gerente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o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director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Acceso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del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Paciente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y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al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director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Servicios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Financieros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para Pacientes (o las personas designadas respectivas) para confirmar la elegibilidad en función de los lineamientos y otros términos que se establecen en esta Política. Si los cargos brutos en la cuenta de un paciente superan los $10,000, el regulador o el director financiero del hospital (o la persona que este designe) también revisarán la decisión sobre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elegibilidad. Una vez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que se haya tomado una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decisión sobre la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elegibilidad,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los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Servicios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Financieros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para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Pacientes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enviarán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una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carta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decisión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al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paciente.</w:t>
      </w:r>
    </w:p>
    <w:p w14:paraId="738ABD1D" w14:textId="77777777" w:rsidR="00F513DB" w:rsidRPr="004354D7" w:rsidRDefault="00000000" w:rsidP="004354D7">
      <w:pPr>
        <w:pStyle w:val="BodyText"/>
        <w:spacing w:before="0" w:line="295" w:lineRule="auto"/>
        <w:ind w:right="174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Por lo general, las decisiones se completan en un plazo de 30 días hábiles tras su recepción. Para los pacientes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considerados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elegibles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para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Asistencia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financiera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conformidad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con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esta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política,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regulador o director financiero del hospital revisará rebajas específicas de $50,000 o más antes de procesarlas.</w:t>
      </w:r>
    </w:p>
    <w:p w14:paraId="2C860363" w14:textId="77777777" w:rsidR="00F513DB" w:rsidRPr="004354D7" w:rsidRDefault="00000000" w:rsidP="004354D7">
      <w:pPr>
        <w:pStyle w:val="BodyText"/>
        <w:spacing w:before="144" w:line="295" w:lineRule="auto"/>
        <w:ind w:right="174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información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Solicitud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asistencia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financiera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un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paciente,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por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lo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general,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puede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usar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por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un máximo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12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meses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partir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fecha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en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que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presenta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Solicitud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asistencia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financiera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completa,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 menos que se hayan producido cambios en el estado financiero del paciente. La decisión de que un paciente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es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elegible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para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9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Asistencia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financiera,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por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lo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general,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estará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vigente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durante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mismo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plazo.</w:t>
      </w:r>
    </w:p>
    <w:p w14:paraId="2C3CBE90" w14:textId="77777777" w:rsidR="00F513DB" w:rsidRPr="004354D7" w:rsidRDefault="00000000" w:rsidP="004354D7">
      <w:pPr>
        <w:pStyle w:val="BodyText"/>
        <w:spacing w:before="145" w:line="297" w:lineRule="auto"/>
        <w:ind w:right="544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  <w:u w:val="single" w:color="172C49"/>
        </w:rPr>
        <w:t>Responsabilidades</w:t>
      </w:r>
      <w:r w:rsidRPr="004354D7">
        <w:rPr>
          <w:rFonts w:ascii="Calibri" w:hAnsi="Calibri" w:cs="Calibri"/>
          <w:spacing w:val="-4"/>
          <w:w w:val="90"/>
          <w:u w:val="single" w:color="172C49"/>
        </w:rPr>
        <w:t xml:space="preserve"> </w:t>
      </w:r>
      <w:r w:rsidRPr="004354D7">
        <w:rPr>
          <w:rFonts w:ascii="Calibri" w:hAnsi="Calibri" w:cs="Calibri"/>
          <w:w w:val="90"/>
          <w:u w:val="single" w:color="172C49"/>
        </w:rPr>
        <w:t>del</w:t>
      </w:r>
      <w:r w:rsidRPr="004354D7">
        <w:rPr>
          <w:rFonts w:ascii="Calibri" w:hAnsi="Calibri" w:cs="Calibri"/>
          <w:spacing w:val="-1"/>
          <w:w w:val="90"/>
          <w:u w:val="single" w:color="172C49"/>
        </w:rPr>
        <w:t xml:space="preserve"> </w:t>
      </w:r>
      <w:r w:rsidRPr="004354D7">
        <w:rPr>
          <w:rFonts w:ascii="Calibri" w:hAnsi="Calibri" w:cs="Calibri"/>
          <w:w w:val="90"/>
          <w:u w:val="single" w:color="172C49"/>
        </w:rPr>
        <w:t>paciente</w:t>
      </w:r>
      <w:r w:rsidRPr="004354D7">
        <w:rPr>
          <w:rFonts w:ascii="Calibri" w:hAnsi="Calibri" w:cs="Calibri"/>
          <w:w w:val="90"/>
        </w:rPr>
        <w:t>.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Los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pacientes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deben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cooperar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con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los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Servicios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Financieros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 xml:space="preserve">para </w:t>
      </w:r>
      <w:r w:rsidRPr="004354D7">
        <w:rPr>
          <w:rFonts w:ascii="Calibri" w:hAnsi="Calibri" w:cs="Calibri"/>
          <w:spacing w:val="-8"/>
        </w:rPr>
        <w:t>Pacientes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8"/>
        </w:rPr>
        <w:t>de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8"/>
        </w:rPr>
        <w:t>la siguiente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8"/>
        </w:rPr>
        <w:t>manera:</w:t>
      </w:r>
    </w:p>
    <w:p w14:paraId="31676CBC" w14:textId="77777777" w:rsidR="00F513DB" w:rsidRPr="004354D7" w:rsidRDefault="00000000" w:rsidP="004354D7">
      <w:pPr>
        <w:pStyle w:val="ListParagraph"/>
        <w:numPr>
          <w:ilvl w:val="0"/>
          <w:numId w:val="2"/>
        </w:numPr>
        <w:tabs>
          <w:tab w:val="left" w:pos="1371"/>
          <w:tab w:val="left" w:pos="1375"/>
        </w:tabs>
        <w:spacing w:before="133" w:line="268" w:lineRule="auto"/>
        <w:ind w:right="295" w:hanging="231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 xml:space="preserve">Presentando una Solicitud de asistencia financiera completa con la documentación de respaldo </w:t>
      </w:r>
      <w:r w:rsidRPr="004354D7">
        <w:rPr>
          <w:rFonts w:ascii="Calibri" w:hAnsi="Calibri" w:cs="Calibri"/>
          <w:spacing w:val="-2"/>
          <w:w w:val="90"/>
        </w:rPr>
        <w:t xml:space="preserve">(consulte las instrucciones para Solicitudes de asistencia financiera para acceder a una lista de los </w:t>
      </w:r>
      <w:r w:rsidRPr="004354D7">
        <w:rPr>
          <w:rFonts w:ascii="Calibri" w:hAnsi="Calibri" w:cs="Calibri"/>
          <w:spacing w:val="-2"/>
        </w:rPr>
        <w:t>documentos</w:t>
      </w:r>
      <w:r w:rsidRPr="004354D7">
        <w:rPr>
          <w:rFonts w:ascii="Calibri" w:hAnsi="Calibri" w:cs="Calibri"/>
          <w:spacing w:val="-15"/>
        </w:rPr>
        <w:t xml:space="preserve"> </w:t>
      </w:r>
      <w:r w:rsidRPr="004354D7">
        <w:rPr>
          <w:rFonts w:ascii="Calibri" w:hAnsi="Calibri" w:cs="Calibri"/>
          <w:spacing w:val="-2"/>
        </w:rPr>
        <w:t>necesarios).</w:t>
      </w:r>
    </w:p>
    <w:p w14:paraId="67C33AA4" w14:textId="77777777" w:rsidR="00F513DB" w:rsidRPr="004354D7" w:rsidRDefault="00000000" w:rsidP="004354D7">
      <w:pPr>
        <w:pStyle w:val="ListParagraph"/>
        <w:numPr>
          <w:ilvl w:val="0"/>
          <w:numId w:val="2"/>
        </w:numPr>
        <w:tabs>
          <w:tab w:val="left" w:pos="1373"/>
        </w:tabs>
        <w:spacing w:before="82"/>
        <w:ind w:left="1373" w:right="605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Proporcionando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información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actualizada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o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seguimiento,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según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solicite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personal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 xml:space="preserve">los </w:t>
      </w:r>
      <w:r w:rsidRPr="004354D7">
        <w:rPr>
          <w:rFonts w:ascii="Calibri" w:hAnsi="Calibri" w:cs="Calibri"/>
          <w:spacing w:val="-6"/>
        </w:rPr>
        <w:t>Servicios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Financieros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para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Pacientes.</w:t>
      </w:r>
    </w:p>
    <w:p w14:paraId="47AD9752" w14:textId="77777777" w:rsidR="00F513DB" w:rsidRPr="004354D7" w:rsidRDefault="00F513DB" w:rsidP="004354D7">
      <w:pPr>
        <w:rPr>
          <w:rFonts w:ascii="Calibri" w:hAnsi="Calibri" w:cs="Calibri"/>
        </w:rPr>
        <w:sectPr w:rsidR="00F513DB" w:rsidRPr="004354D7">
          <w:pgSz w:w="12240" w:h="15840"/>
          <w:pgMar w:top="1220" w:right="920" w:bottom="1000" w:left="1020" w:header="0" w:footer="819" w:gutter="0"/>
          <w:cols w:space="720"/>
        </w:sectPr>
      </w:pPr>
    </w:p>
    <w:p w14:paraId="6992F449" w14:textId="77777777" w:rsidR="00F513DB" w:rsidRPr="004354D7" w:rsidRDefault="00000000" w:rsidP="004354D7">
      <w:pPr>
        <w:pStyle w:val="ListParagraph"/>
        <w:numPr>
          <w:ilvl w:val="0"/>
          <w:numId w:val="2"/>
        </w:numPr>
        <w:tabs>
          <w:tab w:val="left" w:pos="1371"/>
          <w:tab w:val="left" w:pos="1375"/>
        </w:tabs>
        <w:spacing w:before="73" w:line="268" w:lineRule="auto"/>
        <w:ind w:right="683" w:hanging="231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lastRenderedPageBreak/>
        <w:t xml:space="preserve">Brindando asistencia y documentos al personal de los Servicios Financieros para Pacientes a </w:t>
      </w:r>
      <w:r w:rsidRPr="004354D7">
        <w:rPr>
          <w:rFonts w:ascii="Calibri" w:hAnsi="Calibri" w:cs="Calibri"/>
          <w:spacing w:val="-2"/>
          <w:w w:val="90"/>
        </w:rPr>
        <w:t>fin de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buscar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otras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fuentes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de financiación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para el paciente, lo que incluye, entre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otras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 xml:space="preserve">cosas, </w:t>
      </w:r>
      <w:r w:rsidRPr="004354D7">
        <w:rPr>
          <w:rFonts w:ascii="Calibri" w:hAnsi="Calibri" w:cs="Calibri"/>
          <w:w w:val="90"/>
        </w:rPr>
        <w:t xml:space="preserve">programas gubernamentales, seguros de salud y subsidios del seguro de salud, y seguros de </w:t>
      </w:r>
      <w:r w:rsidRPr="004354D7">
        <w:rPr>
          <w:rFonts w:ascii="Calibri" w:hAnsi="Calibri" w:cs="Calibri"/>
          <w:spacing w:val="-2"/>
          <w:w w:val="95"/>
        </w:rPr>
        <w:t>vehículos</w:t>
      </w:r>
      <w:r w:rsidRPr="004354D7">
        <w:rPr>
          <w:rFonts w:ascii="Calibri" w:hAnsi="Calibri" w:cs="Calibri"/>
          <w:spacing w:val="-5"/>
          <w:w w:val="95"/>
        </w:rPr>
        <w:t xml:space="preserve"> </w:t>
      </w:r>
      <w:r w:rsidRPr="004354D7">
        <w:rPr>
          <w:rFonts w:ascii="Calibri" w:hAnsi="Calibri" w:cs="Calibri"/>
          <w:spacing w:val="-2"/>
          <w:w w:val="95"/>
        </w:rPr>
        <w:t>motorizados</w:t>
      </w:r>
      <w:r w:rsidRPr="004354D7">
        <w:rPr>
          <w:rFonts w:ascii="Calibri" w:hAnsi="Calibri" w:cs="Calibri"/>
          <w:spacing w:val="-5"/>
          <w:w w:val="95"/>
        </w:rPr>
        <w:t xml:space="preserve"> </w:t>
      </w:r>
      <w:r w:rsidRPr="004354D7">
        <w:rPr>
          <w:rFonts w:ascii="Calibri" w:hAnsi="Calibri" w:cs="Calibri"/>
          <w:spacing w:val="-2"/>
          <w:w w:val="95"/>
        </w:rPr>
        <w:t>y</w:t>
      </w:r>
      <w:r w:rsidRPr="004354D7">
        <w:rPr>
          <w:rFonts w:ascii="Calibri" w:hAnsi="Calibri" w:cs="Calibri"/>
          <w:spacing w:val="-7"/>
          <w:w w:val="95"/>
        </w:rPr>
        <w:t xml:space="preserve"> </w:t>
      </w:r>
      <w:r w:rsidRPr="004354D7">
        <w:rPr>
          <w:rFonts w:ascii="Calibri" w:hAnsi="Calibri" w:cs="Calibri"/>
          <w:spacing w:val="-2"/>
          <w:w w:val="95"/>
        </w:rPr>
        <w:t>de</w:t>
      </w:r>
      <w:r w:rsidRPr="004354D7">
        <w:rPr>
          <w:rFonts w:ascii="Calibri" w:hAnsi="Calibri" w:cs="Calibri"/>
          <w:spacing w:val="-6"/>
          <w:w w:val="95"/>
        </w:rPr>
        <w:t xml:space="preserve"> </w:t>
      </w:r>
      <w:r w:rsidRPr="004354D7">
        <w:rPr>
          <w:rFonts w:ascii="Calibri" w:hAnsi="Calibri" w:cs="Calibri"/>
          <w:spacing w:val="-2"/>
          <w:w w:val="95"/>
        </w:rPr>
        <w:t>responsabilidad</w:t>
      </w:r>
      <w:r w:rsidRPr="004354D7">
        <w:rPr>
          <w:rFonts w:ascii="Calibri" w:hAnsi="Calibri" w:cs="Calibri"/>
          <w:spacing w:val="-4"/>
          <w:w w:val="95"/>
        </w:rPr>
        <w:t xml:space="preserve"> </w:t>
      </w:r>
      <w:r w:rsidRPr="004354D7">
        <w:rPr>
          <w:rFonts w:ascii="Calibri" w:hAnsi="Calibri" w:cs="Calibri"/>
          <w:spacing w:val="-2"/>
          <w:w w:val="95"/>
        </w:rPr>
        <w:t>civil.</w:t>
      </w:r>
    </w:p>
    <w:p w14:paraId="45B28A02" w14:textId="77777777" w:rsidR="00F513DB" w:rsidRPr="004354D7" w:rsidRDefault="00000000" w:rsidP="004354D7">
      <w:pPr>
        <w:pStyle w:val="ListParagraph"/>
        <w:numPr>
          <w:ilvl w:val="0"/>
          <w:numId w:val="2"/>
        </w:numPr>
        <w:tabs>
          <w:tab w:val="left" w:pos="1372"/>
        </w:tabs>
        <w:spacing w:before="85"/>
        <w:ind w:left="1372" w:hanging="227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</w:rPr>
        <w:t>Respetando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los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planes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pago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alternativos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>acordados.</w:t>
      </w:r>
    </w:p>
    <w:p w14:paraId="6D65415F" w14:textId="77777777" w:rsidR="00F513DB" w:rsidRPr="004354D7" w:rsidRDefault="00F513DB" w:rsidP="004354D7">
      <w:pPr>
        <w:pStyle w:val="BodyText"/>
        <w:spacing w:before="0"/>
        <w:ind w:left="0"/>
        <w:rPr>
          <w:rFonts w:ascii="Calibri" w:hAnsi="Calibri" w:cs="Calibri"/>
        </w:rPr>
      </w:pPr>
    </w:p>
    <w:p w14:paraId="6089C0C3" w14:textId="77777777" w:rsidR="00F513DB" w:rsidRPr="004354D7" w:rsidRDefault="00F513DB" w:rsidP="004354D7">
      <w:pPr>
        <w:pStyle w:val="BodyText"/>
        <w:spacing w:before="27"/>
        <w:ind w:left="0"/>
        <w:rPr>
          <w:rFonts w:ascii="Calibri" w:hAnsi="Calibri" w:cs="Calibri"/>
        </w:rPr>
      </w:pPr>
    </w:p>
    <w:p w14:paraId="1FB4DE5F" w14:textId="77777777" w:rsidR="00F513DB" w:rsidRPr="004354D7" w:rsidRDefault="00000000" w:rsidP="004354D7">
      <w:pPr>
        <w:spacing w:line="252" w:lineRule="auto"/>
        <w:ind w:left="446"/>
        <w:rPr>
          <w:rFonts w:ascii="Calibri" w:hAnsi="Calibri" w:cs="Calibri"/>
          <w:b/>
          <w:sz w:val="39"/>
        </w:rPr>
      </w:pPr>
      <w:r w:rsidRPr="004354D7">
        <w:rPr>
          <w:rFonts w:ascii="Calibri" w:hAnsi="Calibri" w:cs="Calibri"/>
          <w:b/>
          <w:spacing w:val="-2"/>
          <w:w w:val="120"/>
          <w:sz w:val="39"/>
        </w:rPr>
        <w:t>MEDIDAS</w:t>
      </w:r>
      <w:r w:rsidRPr="004354D7">
        <w:rPr>
          <w:rFonts w:ascii="Calibri" w:hAnsi="Calibri" w:cs="Calibri"/>
          <w:b/>
          <w:spacing w:val="-38"/>
          <w:w w:val="120"/>
          <w:sz w:val="39"/>
        </w:rPr>
        <w:t xml:space="preserve"> </w:t>
      </w:r>
      <w:r w:rsidRPr="004354D7">
        <w:rPr>
          <w:rFonts w:ascii="Calibri" w:hAnsi="Calibri" w:cs="Calibri"/>
          <w:b/>
          <w:spacing w:val="-2"/>
          <w:w w:val="120"/>
          <w:sz w:val="39"/>
        </w:rPr>
        <w:t>QUE</w:t>
      </w:r>
      <w:r w:rsidRPr="004354D7">
        <w:rPr>
          <w:rFonts w:ascii="Calibri" w:hAnsi="Calibri" w:cs="Calibri"/>
          <w:b/>
          <w:spacing w:val="-33"/>
          <w:w w:val="120"/>
          <w:sz w:val="39"/>
        </w:rPr>
        <w:t xml:space="preserve"> </w:t>
      </w:r>
      <w:r w:rsidRPr="004354D7">
        <w:rPr>
          <w:rFonts w:ascii="Calibri" w:hAnsi="Calibri" w:cs="Calibri"/>
          <w:b/>
          <w:spacing w:val="-2"/>
          <w:w w:val="120"/>
          <w:sz w:val="39"/>
        </w:rPr>
        <w:t>SE</w:t>
      </w:r>
      <w:r w:rsidRPr="004354D7">
        <w:rPr>
          <w:rFonts w:ascii="Calibri" w:hAnsi="Calibri" w:cs="Calibri"/>
          <w:b/>
          <w:spacing w:val="-32"/>
          <w:w w:val="120"/>
          <w:sz w:val="39"/>
        </w:rPr>
        <w:t xml:space="preserve"> </w:t>
      </w:r>
      <w:r w:rsidRPr="004354D7">
        <w:rPr>
          <w:rFonts w:ascii="Calibri" w:hAnsi="Calibri" w:cs="Calibri"/>
          <w:b/>
          <w:spacing w:val="-2"/>
          <w:w w:val="120"/>
          <w:sz w:val="39"/>
        </w:rPr>
        <w:t>PUEDEN</w:t>
      </w:r>
      <w:r w:rsidRPr="004354D7">
        <w:rPr>
          <w:rFonts w:ascii="Calibri" w:hAnsi="Calibri" w:cs="Calibri"/>
          <w:b/>
          <w:spacing w:val="-33"/>
          <w:w w:val="120"/>
          <w:sz w:val="39"/>
        </w:rPr>
        <w:t xml:space="preserve"> </w:t>
      </w:r>
      <w:r w:rsidRPr="004354D7">
        <w:rPr>
          <w:rFonts w:ascii="Calibri" w:hAnsi="Calibri" w:cs="Calibri"/>
          <w:b/>
          <w:spacing w:val="-2"/>
          <w:w w:val="120"/>
          <w:sz w:val="39"/>
        </w:rPr>
        <w:t>TOMAR</w:t>
      </w:r>
      <w:r w:rsidRPr="004354D7">
        <w:rPr>
          <w:rFonts w:ascii="Calibri" w:hAnsi="Calibri" w:cs="Calibri"/>
          <w:b/>
          <w:spacing w:val="-37"/>
          <w:w w:val="120"/>
          <w:sz w:val="39"/>
        </w:rPr>
        <w:t xml:space="preserve"> </w:t>
      </w:r>
      <w:r w:rsidRPr="004354D7">
        <w:rPr>
          <w:rFonts w:ascii="Calibri" w:hAnsi="Calibri" w:cs="Calibri"/>
          <w:b/>
          <w:spacing w:val="-2"/>
          <w:w w:val="120"/>
          <w:sz w:val="39"/>
        </w:rPr>
        <w:t>EN</w:t>
      </w:r>
      <w:r w:rsidRPr="004354D7">
        <w:rPr>
          <w:rFonts w:ascii="Calibri" w:hAnsi="Calibri" w:cs="Calibri"/>
          <w:b/>
          <w:spacing w:val="-32"/>
          <w:w w:val="120"/>
          <w:sz w:val="39"/>
        </w:rPr>
        <w:t xml:space="preserve"> </w:t>
      </w:r>
      <w:r w:rsidRPr="004354D7">
        <w:rPr>
          <w:rFonts w:ascii="Calibri" w:hAnsi="Calibri" w:cs="Calibri"/>
          <w:b/>
          <w:spacing w:val="-2"/>
          <w:w w:val="120"/>
          <w:sz w:val="39"/>
        </w:rPr>
        <w:t>CASO</w:t>
      </w:r>
      <w:r w:rsidRPr="004354D7">
        <w:rPr>
          <w:rFonts w:ascii="Calibri" w:hAnsi="Calibri" w:cs="Calibri"/>
          <w:b/>
          <w:spacing w:val="-36"/>
          <w:w w:val="120"/>
          <w:sz w:val="39"/>
        </w:rPr>
        <w:t xml:space="preserve"> </w:t>
      </w:r>
      <w:r w:rsidRPr="004354D7">
        <w:rPr>
          <w:rFonts w:ascii="Calibri" w:hAnsi="Calibri" w:cs="Calibri"/>
          <w:b/>
          <w:spacing w:val="-2"/>
          <w:w w:val="120"/>
          <w:sz w:val="39"/>
        </w:rPr>
        <w:t>DE IMPAGO:</w:t>
      </w:r>
    </w:p>
    <w:p w14:paraId="78C39AB4" w14:textId="77777777" w:rsidR="00F513DB" w:rsidRPr="004354D7" w:rsidRDefault="00000000" w:rsidP="004354D7">
      <w:pPr>
        <w:pStyle w:val="BodyText"/>
        <w:spacing w:before="173" w:line="295" w:lineRule="auto"/>
        <w:rPr>
          <w:rFonts w:ascii="Calibri" w:hAnsi="Calibri" w:cs="Calibri"/>
        </w:rPr>
      </w:pPr>
      <w:r w:rsidRPr="004354D7">
        <w:rPr>
          <w:rFonts w:ascii="Calibri" w:hAnsi="Calibri" w:cs="Calibri"/>
          <w:b/>
          <w:spacing w:val="-6"/>
        </w:rPr>
        <w:t>ABC</w:t>
      </w:r>
      <w:r w:rsidRPr="004354D7">
        <w:rPr>
          <w:rFonts w:ascii="Calibri" w:hAnsi="Calibri" w:cs="Calibri"/>
          <w:b/>
          <w:spacing w:val="-10"/>
        </w:rPr>
        <w:t xml:space="preserve"> </w:t>
      </w:r>
      <w:r w:rsidRPr="004354D7">
        <w:rPr>
          <w:rFonts w:ascii="Calibri" w:hAnsi="Calibri" w:cs="Calibri"/>
          <w:b/>
          <w:spacing w:val="-6"/>
        </w:rPr>
        <w:t>Hospital</w:t>
      </w:r>
      <w:r w:rsidRPr="004354D7">
        <w:rPr>
          <w:rFonts w:ascii="Calibri" w:hAnsi="Calibri" w:cs="Calibri"/>
          <w:b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tiene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spacing w:val="-6"/>
        </w:rPr>
        <w:t>una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Política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spacing w:val="-6"/>
        </w:rPr>
        <w:t>de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6"/>
        </w:rPr>
        <w:t>Facturación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6"/>
        </w:rPr>
        <w:t>y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spacing w:val="-6"/>
        </w:rPr>
        <w:t>Cobro por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spacing w:val="-6"/>
        </w:rPr>
        <w:t>separado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que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6"/>
        </w:rPr>
        <w:t>describe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spacing w:val="-6"/>
        </w:rPr>
        <w:t>las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medidas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que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spacing w:val="-6"/>
        </w:rPr>
        <w:t xml:space="preserve">se </w:t>
      </w:r>
      <w:r w:rsidRPr="004354D7">
        <w:rPr>
          <w:rFonts w:ascii="Calibri" w:hAnsi="Calibri" w:cs="Calibri"/>
          <w:w w:val="90"/>
        </w:rPr>
        <w:t xml:space="preserve">pueden tomar en caso de impago. Puede descargar una copia de la Política de Facturación y Cobro en </w:t>
      </w:r>
      <w:r w:rsidRPr="004354D7">
        <w:rPr>
          <w:rFonts w:ascii="Calibri" w:hAnsi="Calibri" w:cs="Calibri"/>
          <w:b/>
          <w:w w:val="90"/>
        </w:rPr>
        <w:t>ABChospital.com</w:t>
      </w:r>
      <w:r w:rsidRPr="004354D7">
        <w:rPr>
          <w:rFonts w:ascii="Calibri" w:hAnsi="Calibri" w:cs="Calibri"/>
          <w:w w:val="90"/>
        </w:rPr>
        <w:t>. Las copias también están disponibles a pedido, sin costo, por correo y en las salas de emergencia y áreas de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ingreso del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hospital.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Envíe una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solicitud por escrito a los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 xml:space="preserve">Servicios Financieros para </w:t>
      </w:r>
      <w:r w:rsidRPr="004354D7">
        <w:rPr>
          <w:rFonts w:ascii="Calibri" w:hAnsi="Calibri" w:cs="Calibri"/>
        </w:rPr>
        <w:t>Pacientes de</w:t>
      </w:r>
      <w:r w:rsidRPr="004354D7">
        <w:rPr>
          <w:rFonts w:ascii="Calibri" w:hAnsi="Calibri" w:cs="Calibri"/>
          <w:spacing w:val="-1"/>
        </w:rPr>
        <w:t xml:space="preserve"> </w:t>
      </w:r>
      <w:r w:rsidRPr="004354D7">
        <w:rPr>
          <w:rFonts w:ascii="Calibri" w:hAnsi="Calibri" w:cs="Calibri"/>
          <w:b/>
        </w:rPr>
        <w:t>ABC Hospital</w:t>
      </w:r>
      <w:r w:rsidRPr="004354D7">
        <w:rPr>
          <w:rFonts w:ascii="Calibri" w:hAnsi="Calibri" w:cs="Calibri"/>
        </w:rPr>
        <w:t>, a</w:t>
      </w:r>
      <w:r w:rsidRPr="004354D7">
        <w:rPr>
          <w:rFonts w:ascii="Calibri" w:hAnsi="Calibri" w:cs="Calibri"/>
          <w:spacing w:val="-1"/>
        </w:rPr>
        <w:t xml:space="preserve"> </w:t>
      </w:r>
      <w:r w:rsidRPr="004354D7">
        <w:rPr>
          <w:rFonts w:ascii="Calibri" w:hAnsi="Calibri" w:cs="Calibri"/>
          <w:b/>
        </w:rPr>
        <w:t xml:space="preserve">123 </w:t>
      </w:r>
      <w:proofErr w:type="spellStart"/>
      <w:r w:rsidRPr="004354D7">
        <w:rPr>
          <w:rFonts w:ascii="Calibri" w:hAnsi="Calibri" w:cs="Calibri"/>
          <w:b/>
        </w:rPr>
        <w:t>Main</w:t>
      </w:r>
      <w:proofErr w:type="spellEnd"/>
      <w:r w:rsidRPr="004354D7">
        <w:rPr>
          <w:rFonts w:ascii="Calibri" w:hAnsi="Calibri" w:cs="Calibri"/>
          <w:b/>
        </w:rPr>
        <w:t xml:space="preserve"> Street,</w:t>
      </w:r>
      <w:r w:rsidRPr="004354D7">
        <w:rPr>
          <w:rFonts w:ascii="Calibri" w:hAnsi="Calibri" w:cs="Calibri"/>
          <w:b/>
          <w:spacing w:val="-1"/>
        </w:rPr>
        <w:t xml:space="preserve"> </w:t>
      </w:r>
      <w:proofErr w:type="spellStart"/>
      <w:r w:rsidRPr="004354D7">
        <w:rPr>
          <w:rFonts w:ascii="Calibri" w:hAnsi="Calibri" w:cs="Calibri"/>
          <w:b/>
        </w:rPr>
        <w:t>Anywhere</w:t>
      </w:r>
      <w:proofErr w:type="spellEnd"/>
      <w:r w:rsidRPr="004354D7">
        <w:rPr>
          <w:rFonts w:ascii="Calibri" w:hAnsi="Calibri" w:cs="Calibri"/>
          <w:b/>
        </w:rPr>
        <w:t>, NC</w:t>
      </w:r>
      <w:r w:rsidRPr="004354D7">
        <w:rPr>
          <w:rFonts w:ascii="Calibri" w:hAnsi="Calibri" w:cs="Calibri"/>
          <w:b/>
          <w:spacing w:val="-1"/>
        </w:rPr>
        <w:t xml:space="preserve"> </w:t>
      </w:r>
      <w:r w:rsidRPr="004354D7">
        <w:rPr>
          <w:rFonts w:ascii="Calibri" w:hAnsi="Calibri" w:cs="Calibri"/>
          <w:b/>
        </w:rPr>
        <w:t>12345</w:t>
      </w:r>
      <w:r w:rsidRPr="004354D7">
        <w:rPr>
          <w:rFonts w:ascii="Calibri" w:hAnsi="Calibri" w:cs="Calibri"/>
        </w:rPr>
        <w:t>.</w:t>
      </w:r>
    </w:p>
    <w:p w14:paraId="0312F470" w14:textId="77777777" w:rsidR="00F513DB" w:rsidRPr="004354D7" w:rsidRDefault="00F513DB" w:rsidP="004354D7">
      <w:pPr>
        <w:pStyle w:val="BodyText"/>
        <w:spacing w:before="178"/>
        <w:ind w:left="0"/>
        <w:rPr>
          <w:rFonts w:ascii="Calibri" w:hAnsi="Calibri" w:cs="Calibri"/>
        </w:rPr>
      </w:pPr>
    </w:p>
    <w:p w14:paraId="093828B5" w14:textId="77777777" w:rsidR="00F513DB" w:rsidRPr="004354D7" w:rsidRDefault="00000000" w:rsidP="004354D7">
      <w:pPr>
        <w:pStyle w:val="BodyText"/>
        <w:spacing w:before="0"/>
        <w:ind w:left="117"/>
        <w:rPr>
          <w:rFonts w:ascii="Calibri" w:hAnsi="Calibri" w:cs="Calibri"/>
        </w:rPr>
      </w:pPr>
      <w:r w:rsidRPr="004354D7">
        <w:rPr>
          <w:rFonts w:ascii="Calibri" w:hAnsi="Calibri" w:cs="Calibri"/>
          <w:spacing w:val="-2"/>
          <w:w w:val="105"/>
        </w:rPr>
        <w:t>DEFINICIONES:</w:t>
      </w:r>
    </w:p>
    <w:p w14:paraId="4A7E6E30" w14:textId="77777777" w:rsidR="00F513DB" w:rsidRPr="004354D7" w:rsidRDefault="00000000" w:rsidP="004354D7">
      <w:pPr>
        <w:pStyle w:val="ListParagraph"/>
        <w:numPr>
          <w:ilvl w:val="0"/>
          <w:numId w:val="1"/>
        </w:numPr>
        <w:tabs>
          <w:tab w:val="left" w:pos="1372"/>
          <w:tab w:val="left" w:pos="1375"/>
        </w:tabs>
        <w:spacing w:before="147" w:line="268" w:lineRule="auto"/>
        <w:ind w:right="310" w:hanging="353"/>
        <w:rPr>
          <w:rFonts w:ascii="Calibri" w:hAnsi="Calibri" w:cs="Calibri"/>
        </w:rPr>
      </w:pPr>
      <w:r w:rsidRPr="004354D7">
        <w:rPr>
          <w:rFonts w:ascii="Calibri" w:hAnsi="Calibri" w:cs="Calibri"/>
          <w:u w:val="single" w:color="172C49"/>
        </w:rPr>
        <w:t>Proveedor</w:t>
      </w:r>
      <w:r w:rsidRPr="004354D7">
        <w:rPr>
          <w:rFonts w:ascii="Calibri" w:hAnsi="Calibri" w:cs="Calibri"/>
          <w:spacing w:val="-3"/>
          <w:u w:val="single" w:color="172C49"/>
        </w:rPr>
        <w:t xml:space="preserve"> </w:t>
      </w:r>
      <w:r w:rsidRPr="004354D7">
        <w:rPr>
          <w:rFonts w:ascii="Calibri" w:hAnsi="Calibri" w:cs="Calibri"/>
          <w:u w:val="single" w:color="172C49"/>
        </w:rPr>
        <w:t>cubierto:</w:t>
      </w:r>
      <w:r w:rsidRPr="004354D7">
        <w:rPr>
          <w:rFonts w:ascii="Calibri" w:hAnsi="Calibri" w:cs="Calibri"/>
          <w:spacing w:val="-3"/>
        </w:rPr>
        <w:t xml:space="preserve"> </w:t>
      </w:r>
      <w:r w:rsidRPr="004354D7">
        <w:rPr>
          <w:rFonts w:ascii="Calibri" w:hAnsi="Calibri" w:cs="Calibri"/>
          <w:b/>
        </w:rPr>
        <w:t>ABC</w:t>
      </w:r>
      <w:r w:rsidRPr="004354D7">
        <w:rPr>
          <w:rFonts w:ascii="Calibri" w:hAnsi="Calibri" w:cs="Calibri"/>
          <w:b/>
          <w:spacing w:val="-7"/>
        </w:rPr>
        <w:t xml:space="preserve"> </w:t>
      </w:r>
      <w:r w:rsidRPr="004354D7">
        <w:rPr>
          <w:rFonts w:ascii="Calibri" w:hAnsi="Calibri" w:cs="Calibri"/>
          <w:b/>
        </w:rPr>
        <w:t>Hospital</w:t>
      </w:r>
      <w:r w:rsidRPr="004354D7">
        <w:rPr>
          <w:rFonts w:ascii="Calibri" w:hAnsi="Calibri" w:cs="Calibri"/>
          <w:b/>
          <w:spacing w:val="-4"/>
        </w:rPr>
        <w:t xml:space="preserve"> </w:t>
      </w:r>
      <w:r w:rsidRPr="004354D7">
        <w:rPr>
          <w:rFonts w:ascii="Calibri" w:hAnsi="Calibri" w:cs="Calibri"/>
        </w:rPr>
        <w:t>y</w:t>
      </w:r>
      <w:r w:rsidRPr="004354D7">
        <w:rPr>
          <w:rFonts w:ascii="Calibri" w:hAnsi="Calibri" w:cs="Calibri"/>
          <w:spacing w:val="-3"/>
        </w:rPr>
        <w:t xml:space="preserve"> </w:t>
      </w:r>
      <w:r w:rsidRPr="004354D7">
        <w:rPr>
          <w:rFonts w:ascii="Calibri" w:hAnsi="Calibri" w:cs="Calibri"/>
        </w:rPr>
        <w:t>los</w:t>
      </w:r>
      <w:r w:rsidRPr="004354D7">
        <w:rPr>
          <w:rFonts w:ascii="Calibri" w:hAnsi="Calibri" w:cs="Calibri"/>
          <w:spacing w:val="-6"/>
        </w:rPr>
        <w:t xml:space="preserve"> </w:t>
      </w:r>
      <w:r w:rsidRPr="004354D7">
        <w:rPr>
          <w:rFonts w:ascii="Calibri" w:hAnsi="Calibri" w:cs="Calibri"/>
          <w:b/>
        </w:rPr>
        <w:t>consultorios</w:t>
      </w:r>
      <w:r w:rsidRPr="004354D7">
        <w:rPr>
          <w:rFonts w:ascii="Calibri" w:hAnsi="Calibri" w:cs="Calibri"/>
          <w:b/>
          <w:spacing w:val="-3"/>
        </w:rPr>
        <w:t xml:space="preserve"> </w:t>
      </w:r>
      <w:r w:rsidRPr="004354D7">
        <w:rPr>
          <w:rFonts w:ascii="Calibri" w:hAnsi="Calibri" w:cs="Calibri"/>
          <w:b/>
        </w:rPr>
        <w:t>médicos</w:t>
      </w:r>
      <w:r w:rsidRPr="004354D7">
        <w:rPr>
          <w:rFonts w:ascii="Calibri" w:hAnsi="Calibri" w:cs="Calibri"/>
          <w:b/>
          <w:spacing w:val="-5"/>
        </w:rPr>
        <w:t xml:space="preserve"> </w:t>
      </w:r>
      <w:r w:rsidRPr="004354D7">
        <w:rPr>
          <w:rFonts w:ascii="Calibri" w:hAnsi="Calibri" w:cs="Calibri"/>
          <w:b/>
        </w:rPr>
        <w:t>de</w:t>
      </w:r>
      <w:r w:rsidRPr="004354D7">
        <w:rPr>
          <w:rFonts w:ascii="Calibri" w:hAnsi="Calibri" w:cs="Calibri"/>
          <w:b/>
          <w:spacing w:val="-4"/>
        </w:rPr>
        <w:t xml:space="preserve"> </w:t>
      </w:r>
      <w:r w:rsidRPr="004354D7">
        <w:rPr>
          <w:rFonts w:ascii="Calibri" w:hAnsi="Calibri" w:cs="Calibri"/>
          <w:b/>
        </w:rPr>
        <w:t>su</w:t>
      </w:r>
      <w:r w:rsidRPr="004354D7">
        <w:rPr>
          <w:rFonts w:ascii="Calibri" w:hAnsi="Calibri" w:cs="Calibri"/>
          <w:b/>
          <w:spacing w:val="-4"/>
        </w:rPr>
        <w:t xml:space="preserve"> </w:t>
      </w:r>
      <w:r w:rsidRPr="004354D7">
        <w:rPr>
          <w:rFonts w:ascii="Calibri" w:hAnsi="Calibri" w:cs="Calibri"/>
          <w:b/>
        </w:rPr>
        <w:t>pertenencia</w:t>
      </w:r>
      <w:r w:rsidRPr="004354D7">
        <w:rPr>
          <w:rFonts w:ascii="Calibri" w:hAnsi="Calibri" w:cs="Calibri"/>
        </w:rPr>
        <w:t>.</w:t>
      </w:r>
      <w:r w:rsidRPr="004354D7">
        <w:rPr>
          <w:rFonts w:ascii="Calibri" w:hAnsi="Calibri" w:cs="Calibri"/>
          <w:spacing w:val="-5"/>
        </w:rPr>
        <w:t xml:space="preserve"> </w:t>
      </w:r>
      <w:r w:rsidRPr="004354D7">
        <w:rPr>
          <w:rFonts w:ascii="Calibri" w:hAnsi="Calibri" w:cs="Calibri"/>
        </w:rPr>
        <w:t xml:space="preserve">Se </w:t>
      </w:r>
      <w:r w:rsidRPr="004354D7">
        <w:rPr>
          <w:rFonts w:ascii="Calibri" w:hAnsi="Calibri" w:cs="Calibri"/>
          <w:w w:val="90"/>
        </w:rPr>
        <w:t>alienta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los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médicos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y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otros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proveedores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atención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médica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que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facturan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forma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“privada”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 xml:space="preserve">a respetar esta política, excepto en circunstancias limitadas relacionadas con los Servicios </w:t>
      </w:r>
      <w:r w:rsidRPr="004354D7">
        <w:rPr>
          <w:rFonts w:ascii="Calibri" w:hAnsi="Calibri" w:cs="Calibri"/>
          <w:spacing w:val="-4"/>
        </w:rPr>
        <w:t>Cubiertos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spacing w:val="-4"/>
        </w:rPr>
        <w:t>prestados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4"/>
        </w:rPr>
        <w:t>por</w:t>
      </w:r>
      <w:r w:rsidRPr="004354D7">
        <w:rPr>
          <w:rFonts w:ascii="Calibri" w:hAnsi="Calibri" w:cs="Calibri"/>
          <w:spacing w:val="-5"/>
        </w:rPr>
        <w:t xml:space="preserve"> </w:t>
      </w:r>
      <w:r w:rsidRPr="004354D7">
        <w:rPr>
          <w:rFonts w:ascii="Calibri" w:hAnsi="Calibri" w:cs="Calibri"/>
          <w:b/>
          <w:spacing w:val="-4"/>
        </w:rPr>
        <w:t>consultorios</w:t>
      </w:r>
      <w:r w:rsidRPr="004354D7">
        <w:rPr>
          <w:rFonts w:ascii="Calibri" w:hAnsi="Calibri" w:cs="Calibri"/>
          <w:b/>
          <w:spacing w:val="-7"/>
        </w:rPr>
        <w:t xml:space="preserve"> </w:t>
      </w:r>
      <w:r w:rsidRPr="004354D7">
        <w:rPr>
          <w:rFonts w:ascii="Calibri" w:hAnsi="Calibri" w:cs="Calibri"/>
          <w:b/>
          <w:spacing w:val="-4"/>
        </w:rPr>
        <w:t>médicos</w:t>
      </w:r>
      <w:r w:rsidRPr="004354D7">
        <w:rPr>
          <w:rFonts w:ascii="Calibri" w:hAnsi="Calibri" w:cs="Calibri"/>
          <w:b/>
          <w:spacing w:val="-9"/>
        </w:rPr>
        <w:t xml:space="preserve"> </w:t>
      </w:r>
      <w:r w:rsidRPr="004354D7">
        <w:rPr>
          <w:rFonts w:ascii="Calibri" w:hAnsi="Calibri" w:cs="Calibri"/>
          <w:b/>
          <w:spacing w:val="-4"/>
        </w:rPr>
        <w:t>propios</w:t>
      </w:r>
      <w:r w:rsidRPr="004354D7">
        <w:rPr>
          <w:rFonts w:ascii="Calibri" w:hAnsi="Calibri" w:cs="Calibri"/>
          <w:b/>
          <w:spacing w:val="-5"/>
        </w:rPr>
        <w:t xml:space="preserve"> </w:t>
      </w:r>
      <w:r w:rsidRPr="004354D7">
        <w:rPr>
          <w:rFonts w:ascii="Calibri" w:hAnsi="Calibri" w:cs="Calibri"/>
          <w:spacing w:val="-4"/>
        </w:rPr>
        <w:t>del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spacing w:val="-4"/>
        </w:rPr>
        <w:t>hospital,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spacing w:val="-4"/>
        </w:rPr>
        <w:t>pero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4"/>
        </w:rPr>
        <w:t>no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4"/>
        </w:rPr>
        <w:t>se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spacing w:val="-4"/>
        </w:rPr>
        <w:t>los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4"/>
        </w:rPr>
        <w:t>obliga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spacing w:val="-4"/>
        </w:rPr>
        <w:t xml:space="preserve">a </w:t>
      </w:r>
      <w:r w:rsidRPr="004354D7">
        <w:rPr>
          <w:rFonts w:ascii="Calibri" w:hAnsi="Calibri" w:cs="Calibri"/>
          <w:spacing w:val="-6"/>
        </w:rPr>
        <w:t>hacerlo.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Consulte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6"/>
        </w:rPr>
        <w:t>el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Anexo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6"/>
        </w:rPr>
        <w:t>A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para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obtener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información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adicional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sobre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otros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proveedores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6"/>
        </w:rPr>
        <w:t xml:space="preserve">de </w:t>
      </w:r>
      <w:r w:rsidRPr="004354D7">
        <w:rPr>
          <w:rFonts w:ascii="Calibri" w:hAnsi="Calibri" w:cs="Calibri"/>
          <w:w w:val="90"/>
        </w:rPr>
        <w:t>atención médica que brindan atención en el hospital.</w:t>
      </w:r>
    </w:p>
    <w:p w14:paraId="6F560E61" w14:textId="77777777" w:rsidR="00F513DB" w:rsidRPr="004354D7" w:rsidRDefault="00000000" w:rsidP="004354D7">
      <w:pPr>
        <w:pStyle w:val="ListParagraph"/>
        <w:numPr>
          <w:ilvl w:val="0"/>
          <w:numId w:val="1"/>
        </w:numPr>
        <w:tabs>
          <w:tab w:val="left" w:pos="1371"/>
          <w:tab w:val="left" w:pos="1375"/>
        </w:tabs>
        <w:spacing w:before="96" w:line="268" w:lineRule="auto"/>
        <w:ind w:right="459" w:hanging="346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  <w:u w:val="single" w:color="172C49"/>
        </w:rPr>
        <w:t>Servicio</w:t>
      </w:r>
      <w:r w:rsidRPr="004354D7">
        <w:rPr>
          <w:rFonts w:ascii="Calibri" w:hAnsi="Calibri" w:cs="Calibri"/>
          <w:spacing w:val="-4"/>
          <w:w w:val="90"/>
          <w:u w:val="single" w:color="172C49"/>
        </w:rPr>
        <w:t xml:space="preserve"> </w:t>
      </w:r>
      <w:r w:rsidRPr="004354D7">
        <w:rPr>
          <w:rFonts w:ascii="Calibri" w:hAnsi="Calibri" w:cs="Calibri"/>
          <w:w w:val="90"/>
          <w:u w:val="single" w:color="172C49"/>
        </w:rPr>
        <w:t>cubierto: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toda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atención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emergencia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y</w:t>
      </w:r>
      <w:r w:rsidRPr="004354D7">
        <w:rPr>
          <w:rFonts w:ascii="Calibri" w:hAnsi="Calibri" w:cs="Calibri"/>
          <w:spacing w:val="-8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necesaria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desde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punto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7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vista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médico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 xml:space="preserve">que </w:t>
      </w:r>
      <w:r w:rsidRPr="004354D7">
        <w:rPr>
          <w:rFonts w:ascii="Calibri" w:hAnsi="Calibri" w:cs="Calibri"/>
          <w:spacing w:val="-8"/>
        </w:rPr>
        <w:t>presta</w:t>
      </w:r>
      <w:r w:rsidRPr="004354D7">
        <w:rPr>
          <w:rFonts w:ascii="Calibri" w:hAnsi="Calibri" w:cs="Calibri"/>
          <w:spacing w:val="-1"/>
        </w:rPr>
        <w:t xml:space="preserve"> </w:t>
      </w:r>
      <w:r w:rsidRPr="004354D7">
        <w:rPr>
          <w:rFonts w:ascii="Calibri" w:hAnsi="Calibri" w:cs="Calibri"/>
          <w:spacing w:val="-8"/>
        </w:rPr>
        <w:t>un Proveedor</w:t>
      </w:r>
      <w:r w:rsidRPr="004354D7">
        <w:rPr>
          <w:rFonts w:ascii="Calibri" w:hAnsi="Calibri" w:cs="Calibri"/>
          <w:spacing w:val="-1"/>
        </w:rPr>
        <w:t xml:space="preserve"> </w:t>
      </w:r>
      <w:r w:rsidRPr="004354D7">
        <w:rPr>
          <w:rFonts w:ascii="Calibri" w:hAnsi="Calibri" w:cs="Calibri"/>
          <w:spacing w:val="-8"/>
        </w:rPr>
        <w:t>cubierto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spacing w:val="-8"/>
        </w:rPr>
        <w:t>en el hospital. Los</w:t>
      </w:r>
      <w:r w:rsidRPr="004354D7">
        <w:rPr>
          <w:rFonts w:ascii="Calibri" w:hAnsi="Calibri" w:cs="Calibri"/>
          <w:spacing w:val="-1"/>
        </w:rPr>
        <w:t xml:space="preserve"> </w:t>
      </w:r>
      <w:r w:rsidRPr="004354D7">
        <w:rPr>
          <w:rFonts w:ascii="Calibri" w:hAnsi="Calibri" w:cs="Calibri"/>
          <w:spacing w:val="-8"/>
        </w:rPr>
        <w:t>Servicios</w:t>
      </w:r>
      <w:r w:rsidRPr="004354D7">
        <w:rPr>
          <w:rFonts w:ascii="Calibri" w:hAnsi="Calibri" w:cs="Calibri"/>
          <w:spacing w:val="-1"/>
        </w:rPr>
        <w:t xml:space="preserve"> </w:t>
      </w:r>
      <w:r w:rsidRPr="004354D7">
        <w:rPr>
          <w:rFonts w:ascii="Calibri" w:hAnsi="Calibri" w:cs="Calibri"/>
          <w:spacing w:val="-8"/>
        </w:rPr>
        <w:t>cubiertos no incluyen</w:t>
      </w:r>
      <w:r w:rsidRPr="004354D7">
        <w:rPr>
          <w:rFonts w:ascii="Calibri" w:hAnsi="Calibri" w:cs="Calibri"/>
          <w:spacing w:val="-1"/>
        </w:rPr>
        <w:t xml:space="preserve"> </w:t>
      </w:r>
      <w:r w:rsidRPr="004354D7">
        <w:rPr>
          <w:rFonts w:ascii="Calibri" w:hAnsi="Calibri" w:cs="Calibri"/>
          <w:spacing w:val="-8"/>
        </w:rPr>
        <w:t xml:space="preserve">los </w:t>
      </w:r>
      <w:r w:rsidRPr="004354D7">
        <w:rPr>
          <w:rFonts w:ascii="Calibri" w:hAnsi="Calibri" w:cs="Calibri"/>
          <w:w w:val="90"/>
        </w:rPr>
        <w:t>procedimientos optativos, como los procedimientos estéticos o los servicios para la fertilidad.</w:t>
      </w:r>
    </w:p>
    <w:p w14:paraId="53727FD2" w14:textId="77777777" w:rsidR="00F513DB" w:rsidRPr="004354D7" w:rsidRDefault="00000000" w:rsidP="004354D7">
      <w:pPr>
        <w:pStyle w:val="ListParagraph"/>
        <w:numPr>
          <w:ilvl w:val="0"/>
          <w:numId w:val="1"/>
        </w:numPr>
        <w:tabs>
          <w:tab w:val="left" w:pos="1370"/>
          <w:tab w:val="left" w:pos="1375"/>
        </w:tabs>
        <w:spacing w:before="101" w:line="268" w:lineRule="auto"/>
        <w:ind w:right="753" w:hanging="353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  <w:u w:val="single" w:color="172C49"/>
        </w:rPr>
        <w:t>Atención de emergencia y necesaria desde el punto de vista médico:</w:t>
      </w:r>
      <w:r w:rsidRPr="004354D7">
        <w:rPr>
          <w:rFonts w:ascii="Calibri" w:hAnsi="Calibri" w:cs="Calibri"/>
          <w:w w:val="90"/>
        </w:rPr>
        <w:t xml:space="preserve"> servicios que son necesarios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y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apropiados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para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mantener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vida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o prevenir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un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deterioro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grave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salud</w:t>
      </w:r>
      <w:r w:rsidRPr="004354D7">
        <w:rPr>
          <w:rFonts w:ascii="Calibri" w:hAnsi="Calibri" w:cs="Calibri"/>
          <w:spacing w:val="-1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del paciente a causa de una lesión o enfermedad.</w:t>
      </w:r>
    </w:p>
    <w:p w14:paraId="6A9E7A5F" w14:textId="77777777" w:rsidR="00F513DB" w:rsidRPr="004354D7" w:rsidRDefault="00000000" w:rsidP="004354D7">
      <w:pPr>
        <w:pStyle w:val="ListParagraph"/>
        <w:numPr>
          <w:ilvl w:val="0"/>
          <w:numId w:val="1"/>
        </w:numPr>
        <w:tabs>
          <w:tab w:val="left" w:pos="1371"/>
          <w:tab w:val="left" w:pos="1375"/>
        </w:tabs>
        <w:spacing w:before="102" w:line="268" w:lineRule="auto"/>
        <w:ind w:right="829" w:hanging="341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  <w:u w:val="single" w:color="172C49"/>
        </w:rPr>
        <w:t>Asistencia</w:t>
      </w:r>
      <w:r w:rsidRPr="004354D7">
        <w:rPr>
          <w:rFonts w:ascii="Calibri" w:hAnsi="Calibri" w:cs="Calibri"/>
          <w:spacing w:val="-10"/>
          <w:w w:val="90"/>
          <w:u w:val="single" w:color="172C49"/>
        </w:rPr>
        <w:t xml:space="preserve"> </w:t>
      </w:r>
      <w:r w:rsidRPr="004354D7">
        <w:rPr>
          <w:rFonts w:ascii="Calibri" w:hAnsi="Calibri" w:cs="Calibri"/>
          <w:w w:val="90"/>
          <w:u w:val="single" w:color="172C49"/>
        </w:rPr>
        <w:t>financiera: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reducción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del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saldo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cuenta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un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paciente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elegible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por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 xml:space="preserve">Servicios </w:t>
      </w:r>
      <w:r w:rsidRPr="004354D7">
        <w:rPr>
          <w:rFonts w:ascii="Calibri" w:hAnsi="Calibri" w:cs="Calibri"/>
          <w:spacing w:val="-6"/>
        </w:rPr>
        <w:t>cubiertos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en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virtud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de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los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términos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de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esta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Política.</w:t>
      </w:r>
    </w:p>
    <w:p w14:paraId="5CC97B9B" w14:textId="77777777" w:rsidR="00F513DB" w:rsidRPr="004354D7" w:rsidRDefault="00000000" w:rsidP="004354D7">
      <w:pPr>
        <w:pStyle w:val="ListParagraph"/>
        <w:numPr>
          <w:ilvl w:val="0"/>
          <w:numId w:val="1"/>
        </w:numPr>
        <w:tabs>
          <w:tab w:val="left" w:pos="1370"/>
        </w:tabs>
        <w:spacing w:before="100"/>
        <w:ind w:left="1370" w:hanging="329"/>
        <w:rPr>
          <w:rFonts w:ascii="Calibri" w:hAnsi="Calibri" w:cs="Calibri"/>
          <w:b/>
        </w:rPr>
      </w:pPr>
      <w:r w:rsidRPr="004354D7">
        <w:rPr>
          <w:rFonts w:ascii="Calibri" w:hAnsi="Calibri" w:cs="Calibri"/>
          <w:u w:val="single" w:color="172C49"/>
        </w:rPr>
        <w:t>Hospital:</w:t>
      </w:r>
      <w:r w:rsidRPr="004354D7">
        <w:rPr>
          <w:rFonts w:ascii="Calibri" w:hAnsi="Calibri" w:cs="Calibri"/>
          <w:spacing w:val="-14"/>
        </w:rPr>
        <w:t xml:space="preserve"> </w:t>
      </w:r>
      <w:r w:rsidRPr="004354D7">
        <w:rPr>
          <w:rFonts w:ascii="Calibri" w:hAnsi="Calibri" w:cs="Calibri"/>
          <w:b/>
        </w:rPr>
        <w:t>ABC</w:t>
      </w:r>
      <w:r w:rsidRPr="004354D7">
        <w:rPr>
          <w:rFonts w:ascii="Calibri" w:hAnsi="Calibri" w:cs="Calibri"/>
          <w:b/>
          <w:spacing w:val="-17"/>
        </w:rPr>
        <w:t xml:space="preserve"> </w:t>
      </w:r>
      <w:r w:rsidRPr="004354D7">
        <w:rPr>
          <w:rFonts w:ascii="Calibri" w:hAnsi="Calibri" w:cs="Calibri"/>
          <w:b/>
          <w:spacing w:val="-2"/>
        </w:rPr>
        <w:t>Hospital.</w:t>
      </w:r>
    </w:p>
    <w:p w14:paraId="3897D522" w14:textId="77777777" w:rsidR="00F513DB" w:rsidRPr="004354D7" w:rsidRDefault="00000000" w:rsidP="004354D7">
      <w:pPr>
        <w:pStyle w:val="ListParagraph"/>
        <w:numPr>
          <w:ilvl w:val="0"/>
          <w:numId w:val="1"/>
        </w:numPr>
        <w:tabs>
          <w:tab w:val="left" w:pos="1373"/>
          <w:tab w:val="left" w:pos="1375"/>
        </w:tabs>
        <w:spacing w:before="138" w:line="266" w:lineRule="auto"/>
        <w:ind w:right="520" w:hanging="308"/>
        <w:rPr>
          <w:rFonts w:ascii="Calibri" w:hAnsi="Calibri" w:cs="Calibri"/>
        </w:rPr>
      </w:pPr>
      <w:r w:rsidRPr="004354D7">
        <w:rPr>
          <w:rFonts w:ascii="Calibri" w:hAnsi="Calibri" w:cs="Calibri"/>
          <w:w w:val="90"/>
          <w:u w:val="single" w:color="172C49"/>
        </w:rPr>
        <w:t>Paciente: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persona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que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recibe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tratamiento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médico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o,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en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caso</w:t>
      </w:r>
      <w:r w:rsidRPr="004354D7">
        <w:rPr>
          <w:rFonts w:ascii="Calibri" w:hAnsi="Calibri" w:cs="Calibri"/>
          <w:spacing w:val="-2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un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menor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no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 xml:space="preserve">emancipado u otro dependiente, su padre o madre, tutor legal u otra persona (garante) financieramente </w:t>
      </w:r>
      <w:r w:rsidRPr="004354D7">
        <w:rPr>
          <w:rFonts w:ascii="Calibri" w:hAnsi="Calibri" w:cs="Calibri"/>
          <w:spacing w:val="-4"/>
        </w:rPr>
        <w:t>responsable</w:t>
      </w:r>
      <w:r w:rsidRPr="004354D7">
        <w:rPr>
          <w:rFonts w:ascii="Calibri" w:hAnsi="Calibri" w:cs="Calibri"/>
          <w:spacing w:val="-13"/>
        </w:rPr>
        <w:t xml:space="preserve"> </w:t>
      </w:r>
      <w:r w:rsidRPr="004354D7">
        <w:rPr>
          <w:rFonts w:ascii="Calibri" w:hAnsi="Calibri" w:cs="Calibri"/>
          <w:spacing w:val="-4"/>
        </w:rPr>
        <w:t>por</w:t>
      </w:r>
      <w:r w:rsidRPr="004354D7">
        <w:rPr>
          <w:rFonts w:ascii="Calibri" w:hAnsi="Calibri" w:cs="Calibri"/>
          <w:spacing w:val="-13"/>
        </w:rPr>
        <w:t xml:space="preserve"> </w:t>
      </w:r>
      <w:r w:rsidRPr="004354D7">
        <w:rPr>
          <w:rFonts w:ascii="Calibri" w:hAnsi="Calibri" w:cs="Calibri"/>
          <w:spacing w:val="-4"/>
        </w:rPr>
        <w:t>el</w:t>
      </w:r>
      <w:r w:rsidRPr="004354D7">
        <w:rPr>
          <w:rFonts w:ascii="Calibri" w:hAnsi="Calibri" w:cs="Calibri"/>
          <w:spacing w:val="-12"/>
        </w:rPr>
        <w:t xml:space="preserve"> </w:t>
      </w:r>
      <w:r w:rsidRPr="004354D7">
        <w:rPr>
          <w:rFonts w:ascii="Calibri" w:hAnsi="Calibri" w:cs="Calibri"/>
          <w:spacing w:val="-4"/>
        </w:rPr>
        <w:t>paciente.</w:t>
      </w:r>
    </w:p>
    <w:p w14:paraId="33D83B70" w14:textId="77777777" w:rsidR="00F513DB" w:rsidRPr="004354D7" w:rsidRDefault="00000000" w:rsidP="004354D7">
      <w:pPr>
        <w:pStyle w:val="ListParagraph"/>
        <w:numPr>
          <w:ilvl w:val="0"/>
          <w:numId w:val="1"/>
        </w:numPr>
        <w:tabs>
          <w:tab w:val="left" w:pos="1373"/>
          <w:tab w:val="left" w:pos="1375"/>
        </w:tabs>
        <w:spacing w:before="136" w:line="268" w:lineRule="auto"/>
        <w:ind w:right="475" w:hanging="308"/>
        <w:rPr>
          <w:rFonts w:ascii="Calibri" w:hAnsi="Calibri" w:cs="Calibri"/>
        </w:rPr>
      </w:pPr>
      <w:r w:rsidRPr="004354D7">
        <w:rPr>
          <w:rFonts w:ascii="Calibri" w:hAnsi="Calibri" w:cs="Calibri"/>
          <w:spacing w:val="-2"/>
          <w:w w:val="90"/>
          <w:u w:val="single"/>
        </w:rPr>
        <w:t>Elegibilidad presunta:</w:t>
      </w:r>
      <w:r w:rsidRPr="004354D7">
        <w:rPr>
          <w:rFonts w:ascii="Calibri" w:hAnsi="Calibri" w:cs="Calibri"/>
          <w:spacing w:val="-2"/>
          <w:w w:val="90"/>
        </w:rPr>
        <w:t xml:space="preserve"> se presupone que el paciente es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spacing w:val="-2"/>
          <w:w w:val="90"/>
        </w:rPr>
        <w:t xml:space="preserve">elegible para caridad, como resultado de </w:t>
      </w:r>
      <w:r w:rsidRPr="004354D7">
        <w:rPr>
          <w:rFonts w:ascii="Calibri" w:hAnsi="Calibri" w:cs="Calibri"/>
          <w:w w:val="90"/>
        </w:rPr>
        <w:t xml:space="preserve">haber declarado condiciones específicas no basadas en sus ingresos, según se define en la </w:t>
      </w:r>
      <w:r w:rsidRPr="004354D7">
        <w:rPr>
          <w:rFonts w:ascii="Calibri" w:hAnsi="Calibri" w:cs="Calibri"/>
          <w:spacing w:val="-2"/>
        </w:rPr>
        <w:t>Política.</w:t>
      </w:r>
    </w:p>
    <w:p w14:paraId="096D1979" w14:textId="77777777" w:rsidR="00F513DB" w:rsidRPr="004354D7" w:rsidRDefault="00F513DB" w:rsidP="004354D7">
      <w:pPr>
        <w:spacing w:line="268" w:lineRule="auto"/>
        <w:rPr>
          <w:rFonts w:ascii="Calibri" w:hAnsi="Calibri" w:cs="Calibri"/>
        </w:rPr>
        <w:sectPr w:rsidR="00F513DB" w:rsidRPr="004354D7">
          <w:pgSz w:w="12240" w:h="15840"/>
          <w:pgMar w:top="1220" w:right="920" w:bottom="1020" w:left="1020" w:header="0" w:footer="819" w:gutter="0"/>
          <w:cols w:space="720"/>
        </w:sectPr>
      </w:pPr>
    </w:p>
    <w:p w14:paraId="3976EC02" w14:textId="77777777" w:rsidR="00F513DB" w:rsidRPr="004354D7" w:rsidRDefault="00000000" w:rsidP="004354D7">
      <w:pPr>
        <w:pStyle w:val="Heading1"/>
        <w:spacing w:before="109" w:line="220" w:lineRule="auto"/>
      </w:pPr>
      <w:r w:rsidRPr="004354D7">
        <w:rPr>
          <w:w w:val="105"/>
        </w:rPr>
        <w:lastRenderedPageBreak/>
        <w:t>PROHIBICIÓN</w:t>
      </w:r>
      <w:r w:rsidRPr="004354D7">
        <w:rPr>
          <w:spacing w:val="-15"/>
          <w:w w:val="105"/>
        </w:rPr>
        <w:t xml:space="preserve"> </w:t>
      </w:r>
      <w:r w:rsidRPr="004354D7">
        <w:rPr>
          <w:w w:val="105"/>
        </w:rPr>
        <w:t>DE</w:t>
      </w:r>
      <w:r w:rsidRPr="004354D7">
        <w:rPr>
          <w:spacing w:val="-17"/>
          <w:w w:val="105"/>
        </w:rPr>
        <w:t xml:space="preserve"> </w:t>
      </w:r>
      <w:r w:rsidRPr="004354D7">
        <w:rPr>
          <w:w w:val="105"/>
        </w:rPr>
        <w:t>LA</w:t>
      </w:r>
      <w:r w:rsidRPr="004354D7">
        <w:rPr>
          <w:spacing w:val="-16"/>
          <w:w w:val="105"/>
        </w:rPr>
        <w:t xml:space="preserve"> </w:t>
      </w:r>
      <w:r w:rsidRPr="004354D7">
        <w:rPr>
          <w:w w:val="105"/>
        </w:rPr>
        <w:t>DISCRIMINACIÓN</w:t>
      </w:r>
      <w:r w:rsidRPr="004354D7">
        <w:rPr>
          <w:spacing w:val="-15"/>
          <w:w w:val="105"/>
        </w:rPr>
        <w:t xml:space="preserve"> </w:t>
      </w:r>
      <w:r w:rsidRPr="004354D7">
        <w:rPr>
          <w:w w:val="105"/>
        </w:rPr>
        <w:t>Y</w:t>
      </w:r>
      <w:r w:rsidRPr="004354D7">
        <w:rPr>
          <w:spacing w:val="-15"/>
          <w:w w:val="105"/>
        </w:rPr>
        <w:t xml:space="preserve"> </w:t>
      </w:r>
      <w:r w:rsidRPr="004354D7">
        <w:rPr>
          <w:w w:val="105"/>
        </w:rPr>
        <w:t>ATENCIÓN</w:t>
      </w:r>
      <w:r w:rsidRPr="004354D7">
        <w:rPr>
          <w:spacing w:val="-15"/>
          <w:w w:val="105"/>
        </w:rPr>
        <w:t xml:space="preserve"> </w:t>
      </w:r>
      <w:r w:rsidRPr="004354D7">
        <w:rPr>
          <w:w w:val="105"/>
        </w:rPr>
        <w:t>MÉDICA DE EMERGENCIA:</w:t>
      </w:r>
    </w:p>
    <w:p w14:paraId="2248D348" w14:textId="77777777" w:rsidR="00F513DB" w:rsidRPr="004354D7" w:rsidRDefault="00000000" w:rsidP="004354D7">
      <w:pPr>
        <w:pStyle w:val="BodyText"/>
        <w:spacing w:before="167" w:line="295" w:lineRule="auto"/>
        <w:ind w:right="375"/>
        <w:rPr>
          <w:rFonts w:ascii="Calibri" w:hAnsi="Calibri" w:cs="Calibri"/>
        </w:rPr>
      </w:pPr>
      <w:r w:rsidRPr="004354D7">
        <w:rPr>
          <w:rFonts w:ascii="Calibri" w:hAnsi="Calibri" w:cs="Calibri"/>
          <w:b/>
          <w:w w:val="90"/>
        </w:rPr>
        <w:t xml:space="preserve">ABC Hospital </w:t>
      </w:r>
      <w:r w:rsidRPr="004354D7">
        <w:rPr>
          <w:rFonts w:ascii="Calibri" w:hAnsi="Calibri" w:cs="Calibri"/>
          <w:w w:val="90"/>
        </w:rPr>
        <w:t xml:space="preserve">determina la elegibilidad para la Asistencia financiera de conformidad con esta Política y </w:t>
      </w:r>
      <w:r w:rsidRPr="004354D7">
        <w:rPr>
          <w:rFonts w:ascii="Calibri" w:hAnsi="Calibri" w:cs="Calibri"/>
          <w:w w:val="85"/>
        </w:rPr>
        <w:t>en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función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de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la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necesidad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únicamente,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y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no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tiene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en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cuenta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la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edad,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el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género,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la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raza,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la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>condición</w:t>
      </w:r>
      <w:r w:rsidRPr="004354D7">
        <w:rPr>
          <w:rFonts w:ascii="Calibri" w:hAnsi="Calibri" w:cs="Calibri"/>
        </w:rPr>
        <w:t xml:space="preserve"> </w:t>
      </w:r>
      <w:r w:rsidRPr="004354D7">
        <w:rPr>
          <w:rFonts w:ascii="Calibri" w:hAnsi="Calibri" w:cs="Calibri"/>
          <w:w w:val="85"/>
        </w:rPr>
        <w:t xml:space="preserve">social </w:t>
      </w:r>
      <w:r w:rsidRPr="004354D7">
        <w:rPr>
          <w:rFonts w:ascii="Calibri" w:hAnsi="Calibri" w:cs="Calibri"/>
          <w:w w:val="90"/>
        </w:rPr>
        <w:t>o migratoria, la orientación sexual o la afiliación religiosa.</w:t>
      </w:r>
    </w:p>
    <w:p w14:paraId="5EDE40BB" w14:textId="77777777" w:rsidR="00F513DB" w:rsidRPr="004354D7" w:rsidRDefault="00000000" w:rsidP="004354D7">
      <w:pPr>
        <w:pStyle w:val="BodyText"/>
        <w:spacing w:before="149" w:line="295" w:lineRule="auto"/>
        <w:ind w:right="150"/>
        <w:rPr>
          <w:rFonts w:ascii="Calibri" w:hAnsi="Calibri" w:cs="Calibri"/>
        </w:rPr>
      </w:pPr>
      <w:r w:rsidRPr="004354D7">
        <w:rPr>
          <w:rFonts w:ascii="Calibri" w:hAnsi="Calibri" w:cs="Calibri"/>
          <w:b/>
          <w:spacing w:val="-6"/>
        </w:rPr>
        <w:t>ABC</w:t>
      </w:r>
      <w:r w:rsidRPr="004354D7">
        <w:rPr>
          <w:rFonts w:ascii="Calibri" w:hAnsi="Calibri" w:cs="Calibri"/>
          <w:b/>
          <w:spacing w:val="-8"/>
        </w:rPr>
        <w:t xml:space="preserve"> </w:t>
      </w:r>
      <w:r w:rsidRPr="004354D7">
        <w:rPr>
          <w:rFonts w:ascii="Calibri" w:hAnsi="Calibri" w:cs="Calibri"/>
          <w:b/>
          <w:spacing w:val="-6"/>
        </w:rPr>
        <w:t>Hospital</w:t>
      </w:r>
      <w:r w:rsidRPr="004354D7">
        <w:rPr>
          <w:rFonts w:ascii="Calibri" w:hAnsi="Calibri" w:cs="Calibri"/>
          <w:b/>
          <w:spacing w:val="-7"/>
        </w:rPr>
        <w:t xml:space="preserve"> </w:t>
      </w:r>
      <w:r w:rsidRPr="004354D7">
        <w:rPr>
          <w:rFonts w:ascii="Calibri" w:hAnsi="Calibri" w:cs="Calibri"/>
          <w:spacing w:val="-6"/>
        </w:rPr>
        <w:t>prestará, sin discriminación y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6"/>
        </w:rPr>
        <w:t>en cumplimiento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spacing w:val="-6"/>
        </w:rPr>
        <w:t>con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spacing w:val="-6"/>
        </w:rPr>
        <w:t>la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spacing w:val="-6"/>
        </w:rPr>
        <w:t>Ley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6"/>
        </w:rPr>
        <w:t>de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Tratamientos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6"/>
        </w:rPr>
        <w:t>Médicos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 xml:space="preserve">de </w:t>
      </w:r>
      <w:r w:rsidRPr="004354D7">
        <w:rPr>
          <w:rFonts w:ascii="Calibri" w:hAnsi="Calibri" w:cs="Calibri"/>
          <w:spacing w:val="-8"/>
        </w:rPr>
        <w:t>Emergencia y Partos (</w:t>
      </w:r>
      <w:proofErr w:type="spellStart"/>
      <w:r w:rsidRPr="004354D7">
        <w:rPr>
          <w:rFonts w:ascii="Calibri" w:hAnsi="Calibri" w:cs="Calibri"/>
          <w:spacing w:val="-8"/>
        </w:rPr>
        <w:t>Emergency</w:t>
      </w:r>
      <w:proofErr w:type="spellEnd"/>
      <w:r w:rsidRPr="004354D7">
        <w:rPr>
          <w:rFonts w:ascii="Calibri" w:hAnsi="Calibri" w:cs="Calibri"/>
          <w:spacing w:val="-8"/>
        </w:rPr>
        <w:t xml:space="preserve"> Medical </w:t>
      </w:r>
      <w:proofErr w:type="spellStart"/>
      <w:r w:rsidRPr="004354D7">
        <w:rPr>
          <w:rFonts w:ascii="Calibri" w:hAnsi="Calibri" w:cs="Calibri"/>
          <w:spacing w:val="-8"/>
        </w:rPr>
        <w:t>Treatment</w:t>
      </w:r>
      <w:proofErr w:type="spellEnd"/>
      <w:r w:rsidRPr="004354D7">
        <w:rPr>
          <w:rFonts w:ascii="Calibri" w:hAnsi="Calibri" w:cs="Calibri"/>
          <w:spacing w:val="-8"/>
        </w:rPr>
        <w:t xml:space="preserve"> and</w:t>
      </w:r>
      <w:r w:rsidRPr="004354D7">
        <w:rPr>
          <w:rFonts w:ascii="Calibri" w:hAnsi="Calibri" w:cs="Calibri"/>
          <w:spacing w:val="-4"/>
        </w:rPr>
        <w:t xml:space="preserve"> </w:t>
      </w:r>
      <w:r w:rsidRPr="004354D7">
        <w:rPr>
          <w:rFonts w:ascii="Calibri" w:hAnsi="Calibri" w:cs="Calibri"/>
          <w:spacing w:val="-8"/>
        </w:rPr>
        <w:t xml:space="preserve">Labor </w:t>
      </w:r>
      <w:proofErr w:type="spellStart"/>
      <w:r w:rsidRPr="004354D7">
        <w:rPr>
          <w:rFonts w:ascii="Calibri" w:hAnsi="Calibri" w:cs="Calibri"/>
          <w:spacing w:val="-8"/>
        </w:rPr>
        <w:t>Act</w:t>
      </w:r>
      <w:proofErr w:type="spellEnd"/>
      <w:r w:rsidRPr="004354D7">
        <w:rPr>
          <w:rFonts w:ascii="Calibri" w:hAnsi="Calibri" w:cs="Calibri"/>
          <w:spacing w:val="-8"/>
        </w:rPr>
        <w:t xml:space="preserve">, EMTALA), atención para cuadros de </w:t>
      </w:r>
      <w:r w:rsidRPr="004354D7">
        <w:rPr>
          <w:rFonts w:ascii="Calibri" w:hAnsi="Calibri" w:cs="Calibri"/>
          <w:w w:val="90"/>
        </w:rPr>
        <w:t>emergencia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las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personas,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sin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importar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si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son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elegibles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para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Asistencia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financiera,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según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se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especifica</w:t>
      </w:r>
      <w:r w:rsidRPr="004354D7">
        <w:rPr>
          <w:rFonts w:ascii="Calibri" w:hAnsi="Calibri" w:cs="Calibri"/>
          <w:spacing w:val="-10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 xml:space="preserve">con </w:t>
      </w:r>
      <w:r w:rsidRPr="004354D7">
        <w:rPr>
          <w:rFonts w:ascii="Calibri" w:hAnsi="Calibri" w:cs="Calibri"/>
          <w:spacing w:val="-4"/>
        </w:rPr>
        <w:t>mayor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4"/>
        </w:rPr>
        <w:t>detalle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4"/>
        </w:rPr>
        <w:t>en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4"/>
        </w:rPr>
        <w:t>la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4"/>
        </w:rPr>
        <w:t>Política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4"/>
        </w:rPr>
        <w:t>de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4"/>
        </w:rPr>
        <w:t>EMTALA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4"/>
        </w:rPr>
        <w:t>de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b/>
          <w:spacing w:val="-4"/>
        </w:rPr>
        <w:t>ABC</w:t>
      </w:r>
      <w:r w:rsidRPr="004354D7">
        <w:rPr>
          <w:rFonts w:ascii="Calibri" w:hAnsi="Calibri" w:cs="Calibri"/>
          <w:b/>
          <w:spacing w:val="-10"/>
        </w:rPr>
        <w:t xml:space="preserve"> </w:t>
      </w:r>
      <w:r w:rsidRPr="004354D7">
        <w:rPr>
          <w:rFonts w:ascii="Calibri" w:hAnsi="Calibri" w:cs="Calibri"/>
          <w:b/>
          <w:spacing w:val="-4"/>
        </w:rPr>
        <w:t>Hospital</w:t>
      </w:r>
      <w:r w:rsidRPr="004354D7">
        <w:rPr>
          <w:rFonts w:ascii="Calibri" w:hAnsi="Calibri" w:cs="Calibri"/>
          <w:spacing w:val="-4"/>
        </w:rPr>
        <w:t>.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4"/>
        </w:rPr>
        <w:t>Hay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4"/>
        </w:rPr>
        <w:t>una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4"/>
        </w:rPr>
        <w:t>copia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4"/>
        </w:rPr>
        <w:t>de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4"/>
        </w:rPr>
        <w:t>la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4"/>
        </w:rPr>
        <w:t>Política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4"/>
        </w:rPr>
        <w:t>de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4"/>
        </w:rPr>
        <w:t xml:space="preserve">EMTALA </w:t>
      </w:r>
      <w:r w:rsidRPr="004354D7">
        <w:rPr>
          <w:rFonts w:ascii="Calibri" w:hAnsi="Calibri" w:cs="Calibri"/>
          <w:spacing w:val="-6"/>
        </w:rPr>
        <w:t>disponible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sin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costo,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previa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solicitud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por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escrito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a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los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Servicios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Financieros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para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Pacientes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de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b/>
          <w:spacing w:val="-6"/>
        </w:rPr>
        <w:t xml:space="preserve">ABC </w:t>
      </w:r>
      <w:r w:rsidRPr="004354D7">
        <w:rPr>
          <w:rFonts w:ascii="Calibri" w:hAnsi="Calibri" w:cs="Calibri"/>
          <w:b/>
        </w:rPr>
        <w:t>Hospital</w:t>
      </w:r>
      <w:r w:rsidRPr="004354D7">
        <w:rPr>
          <w:rFonts w:ascii="Calibri" w:hAnsi="Calibri" w:cs="Calibri"/>
        </w:rPr>
        <w:t>,</w:t>
      </w:r>
      <w:r w:rsidRPr="004354D7">
        <w:rPr>
          <w:rFonts w:ascii="Calibri" w:hAnsi="Calibri" w:cs="Calibri"/>
          <w:spacing w:val="-17"/>
        </w:rPr>
        <w:t xml:space="preserve"> </w:t>
      </w:r>
      <w:r w:rsidRPr="004354D7">
        <w:rPr>
          <w:rFonts w:ascii="Calibri" w:hAnsi="Calibri" w:cs="Calibri"/>
        </w:rPr>
        <w:t>a</w:t>
      </w:r>
      <w:r w:rsidRPr="004354D7">
        <w:rPr>
          <w:rFonts w:ascii="Calibri" w:hAnsi="Calibri" w:cs="Calibri"/>
          <w:spacing w:val="-17"/>
        </w:rPr>
        <w:t xml:space="preserve"> </w:t>
      </w:r>
      <w:r w:rsidRPr="004354D7">
        <w:rPr>
          <w:rFonts w:ascii="Calibri" w:hAnsi="Calibri" w:cs="Calibri"/>
          <w:b/>
        </w:rPr>
        <w:t>123</w:t>
      </w:r>
      <w:r w:rsidRPr="004354D7">
        <w:rPr>
          <w:rFonts w:ascii="Calibri" w:hAnsi="Calibri" w:cs="Calibri"/>
          <w:b/>
          <w:spacing w:val="-16"/>
        </w:rPr>
        <w:t xml:space="preserve"> </w:t>
      </w:r>
      <w:proofErr w:type="spellStart"/>
      <w:r w:rsidRPr="004354D7">
        <w:rPr>
          <w:rFonts w:ascii="Calibri" w:hAnsi="Calibri" w:cs="Calibri"/>
          <w:b/>
        </w:rPr>
        <w:t>Main</w:t>
      </w:r>
      <w:proofErr w:type="spellEnd"/>
      <w:r w:rsidRPr="004354D7">
        <w:rPr>
          <w:rFonts w:ascii="Calibri" w:hAnsi="Calibri" w:cs="Calibri"/>
          <w:b/>
          <w:spacing w:val="-17"/>
        </w:rPr>
        <w:t xml:space="preserve"> </w:t>
      </w:r>
      <w:r w:rsidRPr="004354D7">
        <w:rPr>
          <w:rFonts w:ascii="Calibri" w:hAnsi="Calibri" w:cs="Calibri"/>
          <w:b/>
        </w:rPr>
        <w:t>Street</w:t>
      </w:r>
      <w:r w:rsidRPr="004354D7">
        <w:rPr>
          <w:rFonts w:ascii="Calibri" w:hAnsi="Calibri" w:cs="Calibri"/>
        </w:rPr>
        <w:t>.</w:t>
      </w:r>
      <w:r w:rsidRPr="004354D7">
        <w:rPr>
          <w:rFonts w:ascii="Calibri" w:hAnsi="Calibri" w:cs="Calibri"/>
          <w:spacing w:val="-16"/>
        </w:rPr>
        <w:t xml:space="preserve"> </w:t>
      </w:r>
      <w:r w:rsidRPr="004354D7">
        <w:rPr>
          <w:rFonts w:ascii="Calibri" w:hAnsi="Calibri" w:cs="Calibri"/>
        </w:rPr>
        <w:t>También</w:t>
      </w:r>
      <w:r w:rsidRPr="004354D7">
        <w:rPr>
          <w:rFonts w:ascii="Calibri" w:hAnsi="Calibri" w:cs="Calibri"/>
          <w:spacing w:val="-17"/>
        </w:rPr>
        <w:t xml:space="preserve"> </w:t>
      </w:r>
      <w:r w:rsidRPr="004354D7">
        <w:rPr>
          <w:rFonts w:ascii="Calibri" w:hAnsi="Calibri" w:cs="Calibri"/>
        </w:rPr>
        <w:t>puede</w:t>
      </w:r>
      <w:r w:rsidRPr="004354D7">
        <w:rPr>
          <w:rFonts w:ascii="Calibri" w:hAnsi="Calibri" w:cs="Calibri"/>
          <w:spacing w:val="-16"/>
        </w:rPr>
        <w:t xml:space="preserve"> </w:t>
      </w:r>
      <w:r w:rsidRPr="004354D7">
        <w:rPr>
          <w:rFonts w:ascii="Calibri" w:hAnsi="Calibri" w:cs="Calibri"/>
        </w:rPr>
        <w:t>descargar</w:t>
      </w:r>
      <w:r w:rsidRPr="004354D7">
        <w:rPr>
          <w:rFonts w:ascii="Calibri" w:hAnsi="Calibri" w:cs="Calibri"/>
          <w:spacing w:val="-17"/>
        </w:rPr>
        <w:t xml:space="preserve"> </w:t>
      </w:r>
      <w:r w:rsidRPr="004354D7">
        <w:rPr>
          <w:rFonts w:ascii="Calibri" w:hAnsi="Calibri" w:cs="Calibri"/>
        </w:rPr>
        <w:t>la</w:t>
      </w:r>
      <w:r w:rsidRPr="004354D7">
        <w:rPr>
          <w:rFonts w:ascii="Calibri" w:hAnsi="Calibri" w:cs="Calibri"/>
          <w:spacing w:val="-17"/>
        </w:rPr>
        <w:t xml:space="preserve"> </w:t>
      </w:r>
      <w:r w:rsidRPr="004354D7">
        <w:rPr>
          <w:rFonts w:ascii="Calibri" w:hAnsi="Calibri" w:cs="Calibri"/>
        </w:rPr>
        <w:t>política</w:t>
      </w:r>
      <w:r w:rsidRPr="004354D7">
        <w:rPr>
          <w:rFonts w:ascii="Calibri" w:hAnsi="Calibri" w:cs="Calibri"/>
          <w:spacing w:val="-16"/>
        </w:rPr>
        <w:t xml:space="preserve"> </w:t>
      </w:r>
      <w:r w:rsidRPr="004354D7">
        <w:rPr>
          <w:rFonts w:ascii="Calibri" w:hAnsi="Calibri" w:cs="Calibri"/>
        </w:rPr>
        <w:t>en</w:t>
      </w:r>
      <w:r w:rsidRPr="004354D7">
        <w:rPr>
          <w:rFonts w:ascii="Calibri" w:hAnsi="Calibri" w:cs="Calibri"/>
          <w:spacing w:val="-17"/>
        </w:rPr>
        <w:t xml:space="preserve"> </w:t>
      </w:r>
      <w:r w:rsidRPr="004354D7">
        <w:rPr>
          <w:rFonts w:ascii="Calibri" w:hAnsi="Calibri" w:cs="Calibri"/>
          <w:b/>
        </w:rPr>
        <w:t>ABChospital.com</w:t>
      </w:r>
      <w:r w:rsidRPr="004354D7">
        <w:rPr>
          <w:rFonts w:ascii="Calibri" w:hAnsi="Calibri" w:cs="Calibri"/>
        </w:rPr>
        <w:t>.</w:t>
      </w:r>
      <w:r w:rsidRPr="004354D7">
        <w:rPr>
          <w:rFonts w:ascii="Calibri" w:hAnsi="Calibri" w:cs="Calibri"/>
          <w:spacing w:val="18"/>
        </w:rPr>
        <w:t xml:space="preserve"> </w:t>
      </w:r>
      <w:r w:rsidRPr="004354D7">
        <w:rPr>
          <w:rFonts w:ascii="Calibri" w:hAnsi="Calibri" w:cs="Calibri"/>
          <w:b/>
        </w:rPr>
        <w:t xml:space="preserve">ABC </w:t>
      </w:r>
      <w:r w:rsidRPr="004354D7">
        <w:rPr>
          <w:rFonts w:ascii="Calibri" w:hAnsi="Calibri" w:cs="Calibri"/>
          <w:b/>
          <w:w w:val="90"/>
        </w:rPr>
        <w:t xml:space="preserve">Hospital </w:t>
      </w:r>
      <w:r w:rsidRPr="004354D7">
        <w:rPr>
          <w:rFonts w:ascii="Calibri" w:hAnsi="Calibri" w:cs="Calibri"/>
          <w:w w:val="90"/>
        </w:rPr>
        <w:t>no llevará a cabo acciones para desalentar a las personas de buscar atención médica de emergencia,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como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exigir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que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los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pacientes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la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sala</w:t>
      </w:r>
      <w:r w:rsidRPr="004354D7">
        <w:rPr>
          <w:rFonts w:ascii="Calibri" w:hAnsi="Calibri" w:cs="Calibri"/>
          <w:spacing w:val="-6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emergencias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paguen</w:t>
      </w:r>
      <w:r w:rsidRPr="004354D7">
        <w:rPr>
          <w:rFonts w:ascii="Calibri" w:hAnsi="Calibri" w:cs="Calibri"/>
          <w:spacing w:val="-5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antes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de</w:t>
      </w:r>
      <w:r w:rsidRPr="004354D7">
        <w:rPr>
          <w:rFonts w:ascii="Calibri" w:hAnsi="Calibri" w:cs="Calibri"/>
          <w:spacing w:val="-3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recibir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>tratamiento</w:t>
      </w:r>
      <w:r w:rsidRPr="004354D7">
        <w:rPr>
          <w:rFonts w:ascii="Calibri" w:hAnsi="Calibri" w:cs="Calibri"/>
          <w:spacing w:val="-4"/>
          <w:w w:val="90"/>
        </w:rPr>
        <w:t xml:space="preserve"> </w:t>
      </w:r>
      <w:r w:rsidRPr="004354D7">
        <w:rPr>
          <w:rFonts w:ascii="Calibri" w:hAnsi="Calibri" w:cs="Calibri"/>
          <w:w w:val="90"/>
        </w:rPr>
        <w:t xml:space="preserve">o permitir actividades de cobro de deudas que interfieran con la prestación, sin discriminación, de atención </w:t>
      </w:r>
      <w:r w:rsidRPr="004354D7">
        <w:rPr>
          <w:rFonts w:ascii="Calibri" w:hAnsi="Calibri" w:cs="Calibri"/>
          <w:spacing w:val="-4"/>
        </w:rPr>
        <w:t>médica</w:t>
      </w:r>
      <w:r w:rsidRPr="004354D7">
        <w:rPr>
          <w:rFonts w:ascii="Calibri" w:hAnsi="Calibri" w:cs="Calibri"/>
          <w:spacing w:val="-13"/>
        </w:rPr>
        <w:t xml:space="preserve"> </w:t>
      </w:r>
      <w:r w:rsidRPr="004354D7">
        <w:rPr>
          <w:rFonts w:ascii="Calibri" w:hAnsi="Calibri" w:cs="Calibri"/>
          <w:spacing w:val="-4"/>
        </w:rPr>
        <w:t>de</w:t>
      </w:r>
      <w:r w:rsidRPr="004354D7">
        <w:rPr>
          <w:rFonts w:ascii="Calibri" w:hAnsi="Calibri" w:cs="Calibri"/>
          <w:spacing w:val="-13"/>
        </w:rPr>
        <w:t xml:space="preserve"> </w:t>
      </w:r>
      <w:r w:rsidRPr="004354D7">
        <w:rPr>
          <w:rFonts w:ascii="Calibri" w:hAnsi="Calibri" w:cs="Calibri"/>
          <w:spacing w:val="-4"/>
        </w:rPr>
        <w:t>emergencia.</w:t>
      </w:r>
    </w:p>
    <w:p w14:paraId="0F661C08" w14:textId="77777777" w:rsidR="00F513DB" w:rsidRPr="004354D7" w:rsidRDefault="00000000" w:rsidP="004354D7">
      <w:pPr>
        <w:spacing w:before="78"/>
        <w:ind w:left="117"/>
        <w:rPr>
          <w:rFonts w:ascii="Calibri" w:hAnsi="Calibri" w:cs="Calibri"/>
          <w:b/>
          <w:sz w:val="40"/>
        </w:rPr>
      </w:pPr>
      <w:r w:rsidRPr="004354D7">
        <w:rPr>
          <w:rFonts w:ascii="Calibri" w:hAnsi="Calibri" w:cs="Calibri"/>
          <w:b/>
          <w:sz w:val="40"/>
        </w:rPr>
        <w:t>ANEXO</w:t>
      </w:r>
      <w:r w:rsidRPr="004354D7">
        <w:rPr>
          <w:rFonts w:ascii="Calibri" w:hAnsi="Calibri" w:cs="Calibri"/>
          <w:b/>
          <w:spacing w:val="51"/>
          <w:sz w:val="40"/>
        </w:rPr>
        <w:t xml:space="preserve"> </w:t>
      </w:r>
      <w:r w:rsidRPr="004354D7">
        <w:rPr>
          <w:rFonts w:ascii="Calibri" w:hAnsi="Calibri" w:cs="Calibri"/>
          <w:b/>
          <w:spacing w:val="-5"/>
          <w:sz w:val="40"/>
        </w:rPr>
        <w:t>A:</w:t>
      </w:r>
    </w:p>
    <w:p w14:paraId="5B4E0711" w14:textId="77777777" w:rsidR="00F513DB" w:rsidRPr="004354D7" w:rsidRDefault="00000000" w:rsidP="004354D7">
      <w:pPr>
        <w:spacing w:before="106" w:line="220" w:lineRule="auto"/>
        <w:ind w:left="117" w:right="1818"/>
        <w:rPr>
          <w:rFonts w:ascii="Calibri" w:hAnsi="Calibri" w:cs="Calibri"/>
          <w:b/>
          <w:sz w:val="40"/>
        </w:rPr>
      </w:pPr>
      <w:r w:rsidRPr="004354D7">
        <w:rPr>
          <w:rFonts w:ascii="Calibri" w:hAnsi="Calibri" w:cs="Calibri"/>
          <w:b/>
          <w:sz w:val="40"/>
        </w:rPr>
        <w:t>Médicos</w:t>
      </w:r>
      <w:r w:rsidRPr="004354D7">
        <w:rPr>
          <w:rFonts w:ascii="Calibri" w:hAnsi="Calibri" w:cs="Calibri"/>
          <w:b/>
          <w:spacing w:val="-1"/>
          <w:sz w:val="40"/>
        </w:rPr>
        <w:t xml:space="preserve"> </w:t>
      </w:r>
      <w:r w:rsidRPr="004354D7">
        <w:rPr>
          <w:rFonts w:ascii="Calibri" w:hAnsi="Calibri" w:cs="Calibri"/>
          <w:b/>
          <w:sz w:val="40"/>
        </w:rPr>
        <w:t>y</w:t>
      </w:r>
      <w:r w:rsidRPr="004354D7">
        <w:rPr>
          <w:rFonts w:ascii="Calibri" w:hAnsi="Calibri" w:cs="Calibri"/>
          <w:b/>
          <w:spacing w:val="-2"/>
          <w:sz w:val="40"/>
        </w:rPr>
        <w:t xml:space="preserve"> </w:t>
      </w:r>
      <w:r w:rsidRPr="004354D7">
        <w:rPr>
          <w:rFonts w:ascii="Calibri" w:hAnsi="Calibri" w:cs="Calibri"/>
          <w:b/>
          <w:sz w:val="40"/>
        </w:rPr>
        <w:t>otros</w:t>
      </w:r>
      <w:r w:rsidRPr="004354D7">
        <w:rPr>
          <w:rFonts w:ascii="Calibri" w:hAnsi="Calibri" w:cs="Calibri"/>
          <w:b/>
          <w:spacing w:val="-1"/>
          <w:sz w:val="40"/>
        </w:rPr>
        <w:t xml:space="preserve"> </w:t>
      </w:r>
      <w:r w:rsidRPr="004354D7">
        <w:rPr>
          <w:rFonts w:ascii="Calibri" w:hAnsi="Calibri" w:cs="Calibri"/>
          <w:b/>
          <w:sz w:val="40"/>
        </w:rPr>
        <w:t>proveedores</w:t>
      </w:r>
      <w:r w:rsidRPr="004354D7">
        <w:rPr>
          <w:rFonts w:ascii="Calibri" w:hAnsi="Calibri" w:cs="Calibri"/>
          <w:b/>
          <w:spacing w:val="-1"/>
          <w:sz w:val="40"/>
        </w:rPr>
        <w:t xml:space="preserve"> </w:t>
      </w:r>
      <w:r w:rsidRPr="004354D7">
        <w:rPr>
          <w:rFonts w:ascii="Calibri" w:hAnsi="Calibri" w:cs="Calibri"/>
          <w:b/>
          <w:sz w:val="40"/>
        </w:rPr>
        <w:t>que brindan atención médica en el Hospital</w:t>
      </w:r>
    </w:p>
    <w:p w14:paraId="5B71FECD" w14:textId="77777777" w:rsidR="00F513DB" w:rsidRPr="004354D7" w:rsidRDefault="00000000" w:rsidP="004354D7">
      <w:pPr>
        <w:pStyle w:val="BodyText"/>
        <w:spacing w:before="167" w:line="295" w:lineRule="auto"/>
        <w:ind w:right="375"/>
        <w:rPr>
          <w:rFonts w:ascii="Calibri" w:hAnsi="Calibri" w:cs="Calibri"/>
        </w:rPr>
      </w:pPr>
      <w:r w:rsidRPr="004354D7">
        <w:rPr>
          <w:rFonts w:ascii="Calibri" w:hAnsi="Calibri" w:cs="Calibri"/>
          <w:spacing w:val="-8"/>
        </w:rPr>
        <w:t xml:space="preserve">Esta Política de Asistencia Financiera se aplica a los </w:t>
      </w:r>
      <w:r w:rsidRPr="004354D7">
        <w:rPr>
          <w:rFonts w:ascii="Calibri" w:hAnsi="Calibri" w:cs="Calibri"/>
          <w:b/>
          <w:spacing w:val="-8"/>
        </w:rPr>
        <w:t>consultorios médicos propios</w:t>
      </w:r>
      <w:r w:rsidRPr="004354D7">
        <w:rPr>
          <w:rFonts w:ascii="Calibri" w:hAnsi="Calibri" w:cs="Calibri"/>
          <w:b/>
          <w:spacing w:val="-1"/>
        </w:rPr>
        <w:t xml:space="preserve"> </w:t>
      </w:r>
      <w:r w:rsidRPr="004354D7">
        <w:rPr>
          <w:rFonts w:ascii="Calibri" w:hAnsi="Calibri" w:cs="Calibri"/>
          <w:spacing w:val="-8"/>
        </w:rPr>
        <w:t xml:space="preserve">dentro del marco </w:t>
      </w:r>
      <w:r w:rsidRPr="004354D7">
        <w:rPr>
          <w:rFonts w:ascii="Calibri" w:hAnsi="Calibri" w:cs="Calibri"/>
          <w:spacing w:val="-6"/>
        </w:rPr>
        <w:t>de los Servicios cubiertos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prestados</w:t>
      </w:r>
      <w:r w:rsidRPr="004354D7">
        <w:rPr>
          <w:rFonts w:ascii="Calibri" w:hAnsi="Calibri" w:cs="Calibri"/>
          <w:spacing w:val="-7"/>
        </w:rPr>
        <w:t xml:space="preserve"> </w:t>
      </w:r>
      <w:r w:rsidRPr="004354D7">
        <w:rPr>
          <w:rFonts w:ascii="Calibri" w:hAnsi="Calibri" w:cs="Calibri"/>
          <w:spacing w:val="-6"/>
        </w:rPr>
        <w:t>por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los</w:t>
      </w:r>
      <w:r w:rsidRPr="004354D7">
        <w:rPr>
          <w:rFonts w:ascii="Calibri" w:hAnsi="Calibri" w:cs="Calibri"/>
          <w:spacing w:val="-9"/>
        </w:rPr>
        <w:t xml:space="preserve"> </w:t>
      </w:r>
      <w:r w:rsidRPr="004354D7">
        <w:rPr>
          <w:rFonts w:ascii="Calibri" w:hAnsi="Calibri" w:cs="Calibri"/>
          <w:spacing w:val="-6"/>
        </w:rPr>
        <w:t>médicos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 xml:space="preserve">de </w:t>
      </w:r>
      <w:r w:rsidRPr="004354D7">
        <w:rPr>
          <w:rFonts w:ascii="Calibri" w:hAnsi="Calibri" w:cs="Calibri"/>
          <w:b/>
          <w:spacing w:val="-6"/>
        </w:rPr>
        <w:t>consultorios</w:t>
      </w:r>
      <w:r w:rsidRPr="004354D7">
        <w:rPr>
          <w:rFonts w:ascii="Calibri" w:hAnsi="Calibri" w:cs="Calibri"/>
          <w:b/>
          <w:spacing w:val="-8"/>
        </w:rPr>
        <w:t xml:space="preserve"> </w:t>
      </w:r>
      <w:r w:rsidRPr="004354D7">
        <w:rPr>
          <w:rFonts w:ascii="Calibri" w:hAnsi="Calibri" w:cs="Calibri"/>
          <w:b/>
          <w:spacing w:val="-6"/>
        </w:rPr>
        <w:t>médicos</w:t>
      </w:r>
      <w:r w:rsidRPr="004354D7">
        <w:rPr>
          <w:rFonts w:ascii="Calibri" w:hAnsi="Calibri" w:cs="Calibri"/>
          <w:b/>
          <w:spacing w:val="-8"/>
        </w:rPr>
        <w:t xml:space="preserve"> </w:t>
      </w:r>
      <w:r w:rsidRPr="004354D7">
        <w:rPr>
          <w:rFonts w:ascii="Calibri" w:hAnsi="Calibri" w:cs="Calibri"/>
          <w:b/>
          <w:spacing w:val="-6"/>
        </w:rPr>
        <w:t>propios</w:t>
      </w:r>
      <w:r w:rsidRPr="004354D7">
        <w:rPr>
          <w:rFonts w:ascii="Calibri" w:hAnsi="Calibri" w:cs="Calibri"/>
          <w:b/>
          <w:spacing w:val="-7"/>
        </w:rPr>
        <w:t xml:space="preserve"> </w:t>
      </w:r>
      <w:r w:rsidRPr="004354D7">
        <w:rPr>
          <w:rFonts w:ascii="Calibri" w:hAnsi="Calibri" w:cs="Calibri"/>
          <w:spacing w:val="-6"/>
        </w:rPr>
        <w:t>del</w:t>
      </w:r>
      <w:r w:rsidRPr="004354D7">
        <w:rPr>
          <w:rFonts w:ascii="Calibri" w:hAnsi="Calibri" w:cs="Calibri"/>
          <w:spacing w:val="-8"/>
        </w:rPr>
        <w:t xml:space="preserve"> </w:t>
      </w:r>
      <w:r w:rsidRPr="004354D7">
        <w:rPr>
          <w:rFonts w:ascii="Calibri" w:hAnsi="Calibri" w:cs="Calibri"/>
          <w:spacing w:val="-6"/>
        </w:rPr>
        <w:t>Hospital. Los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médicos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u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otros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proveedores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de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atención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médica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que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presten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servicios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dentro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>del</w:t>
      </w:r>
      <w:r w:rsidRPr="004354D7">
        <w:rPr>
          <w:rFonts w:ascii="Calibri" w:hAnsi="Calibri" w:cs="Calibri"/>
          <w:spacing w:val="-11"/>
        </w:rPr>
        <w:t xml:space="preserve"> </w:t>
      </w:r>
      <w:r w:rsidRPr="004354D7">
        <w:rPr>
          <w:rFonts w:ascii="Calibri" w:hAnsi="Calibri" w:cs="Calibri"/>
          <w:spacing w:val="-6"/>
        </w:rPr>
        <w:t>Hospital</w:t>
      </w:r>
      <w:r w:rsidRPr="004354D7">
        <w:rPr>
          <w:rFonts w:ascii="Calibri" w:hAnsi="Calibri" w:cs="Calibri"/>
          <w:spacing w:val="-10"/>
        </w:rPr>
        <w:t xml:space="preserve"> </w:t>
      </w:r>
      <w:r w:rsidRPr="004354D7">
        <w:rPr>
          <w:rFonts w:ascii="Calibri" w:hAnsi="Calibri" w:cs="Calibri"/>
          <w:spacing w:val="-6"/>
        </w:rPr>
        <w:t xml:space="preserve">no </w:t>
      </w:r>
      <w:r w:rsidRPr="004354D7">
        <w:rPr>
          <w:rFonts w:ascii="Calibri" w:hAnsi="Calibri" w:cs="Calibri"/>
          <w:w w:val="90"/>
        </w:rPr>
        <w:t>están obligados, en otros sentidos, a seguir esta política.</w:t>
      </w:r>
    </w:p>
    <w:p w14:paraId="3F48E054" w14:textId="77777777" w:rsidR="00F513DB" w:rsidRPr="004354D7" w:rsidRDefault="00000000" w:rsidP="004354D7">
      <w:pPr>
        <w:pStyle w:val="BodyText"/>
        <w:spacing w:before="148" w:line="295" w:lineRule="auto"/>
        <w:ind w:right="249"/>
        <w:rPr>
          <w:rFonts w:ascii="Calibri" w:hAnsi="Calibri" w:cs="Calibri"/>
        </w:rPr>
      </w:pPr>
      <w:r w:rsidRPr="004354D7">
        <w:rPr>
          <w:rFonts w:ascii="Calibri" w:hAnsi="Calibri" w:cs="Calibri"/>
          <w:w w:val="95"/>
        </w:rPr>
        <w:t>Hay</w:t>
      </w:r>
      <w:r w:rsidRPr="004354D7">
        <w:rPr>
          <w:rFonts w:ascii="Calibri" w:hAnsi="Calibri" w:cs="Calibri"/>
          <w:spacing w:val="-14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copias</w:t>
      </w:r>
      <w:r w:rsidRPr="004354D7">
        <w:rPr>
          <w:rFonts w:ascii="Calibri" w:hAnsi="Calibri" w:cs="Calibri"/>
          <w:spacing w:val="-13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sin</w:t>
      </w:r>
      <w:r w:rsidRPr="004354D7">
        <w:rPr>
          <w:rFonts w:ascii="Calibri" w:hAnsi="Calibri" w:cs="Calibri"/>
          <w:spacing w:val="-13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costo</w:t>
      </w:r>
      <w:r w:rsidRPr="004354D7">
        <w:rPr>
          <w:rFonts w:ascii="Calibri" w:hAnsi="Calibri" w:cs="Calibri"/>
          <w:spacing w:val="-14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de</w:t>
      </w:r>
      <w:r w:rsidRPr="004354D7">
        <w:rPr>
          <w:rFonts w:ascii="Calibri" w:hAnsi="Calibri" w:cs="Calibri"/>
          <w:spacing w:val="-13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una</w:t>
      </w:r>
      <w:r w:rsidRPr="004354D7">
        <w:rPr>
          <w:rFonts w:ascii="Calibri" w:hAnsi="Calibri" w:cs="Calibri"/>
          <w:spacing w:val="-13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lista</w:t>
      </w:r>
      <w:r w:rsidRPr="004354D7">
        <w:rPr>
          <w:rFonts w:ascii="Calibri" w:hAnsi="Calibri" w:cs="Calibri"/>
          <w:spacing w:val="-13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de</w:t>
      </w:r>
      <w:r w:rsidRPr="004354D7">
        <w:rPr>
          <w:rFonts w:ascii="Calibri" w:hAnsi="Calibri" w:cs="Calibri"/>
          <w:spacing w:val="-14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médicos</w:t>
      </w:r>
      <w:r w:rsidRPr="004354D7">
        <w:rPr>
          <w:rFonts w:ascii="Calibri" w:hAnsi="Calibri" w:cs="Calibri"/>
          <w:spacing w:val="-13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y</w:t>
      </w:r>
      <w:r w:rsidRPr="004354D7">
        <w:rPr>
          <w:rFonts w:ascii="Calibri" w:hAnsi="Calibri" w:cs="Calibri"/>
          <w:spacing w:val="-13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otros</w:t>
      </w:r>
      <w:r w:rsidRPr="004354D7">
        <w:rPr>
          <w:rFonts w:ascii="Calibri" w:hAnsi="Calibri" w:cs="Calibri"/>
          <w:spacing w:val="-13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proveedores</w:t>
      </w:r>
      <w:r w:rsidRPr="004354D7">
        <w:rPr>
          <w:rFonts w:ascii="Calibri" w:hAnsi="Calibri" w:cs="Calibri"/>
          <w:spacing w:val="-14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de</w:t>
      </w:r>
      <w:r w:rsidRPr="004354D7">
        <w:rPr>
          <w:rFonts w:ascii="Calibri" w:hAnsi="Calibri" w:cs="Calibri"/>
          <w:spacing w:val="-13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atención</w:t>
      </w:r>
      <w:r w:rsidRPr="004354D7">
        <w:rPr>
          <w:rFonts w:ascii="Calibri" w:hAnsi="Calibri" w:cs="Calibri"/>
          <w:spacing w:val="-13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médica</w:t>
      </w:r>
      <w:r w:rsidRPr="004354D7">
        <w:rPr>
          <w:rFonts w:ascii="Calibri" w:hAnsi="Calibri" w:cs="Calibri"/>
          <w:spacing w:val="-13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que</w:t>
      </w:r>
      <w:r w:rsidRPr="004354D7">
        <w:rPr>
          <w:rFonts w:ascii="Calibri" w:hAnsi="Calibri" w:cs="Calibri"/>
          <w:spacing w:val="-14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 xml:space="preserve">brindan </w:t>
      </w:r>
      <w:r w:rsidRPr="004354D7">
        <w:rPr>
          <w:rFonts w:ascii="Calibri" w:hAnsi="Calibri" w:cs="Calibri"/>
          <w:w w:val="90"/>
        </w:rPr>
        <w:t xml:space="preserve">atención en el Hospital, previa solicitud por escrito a los Servicios Financieros para Pacientes de </w:t>
      </w:r>
      <w:r w:rsidRPr="004354D7">
        <w:rPr>
          <w:rFonts w:ascii="Calibri" w:hAnsi="Calibri" w:cs="Calibri"/>
          <w:b/>
          <w:w w:val="90"/>
        </w:rPr>
        <w:t xml:space="preserve">ABC </w:t>
      </w:r>
      <w:r w:rsidRPr="004354D7">
        <w:rPr>
          <w:rFonts w:ascii="Calibri" w:hAnsi="Calibri" w:cs="Calibri"/>
          <w:b/>
          <w:w w:val="95"/>
        </w:rPr>
        <w:t>Hospital</w:t>
      </w:r>
      <w:r w:rsidRPr="004354D7">
        <w:rPr>
          <w:rFonts w:ascii="Calibri" w:hAnsi="Calibri" w:cs="Calibri"/>
          <w:w w:val="95"/>
        </w:rPr>
        <w:t>,</w:t>
      </w:r>
      <w:r w:rsidRPr="004354D7">
        <w:rPr>
          <w:rFonts w:ascii="Calibri" w:hAnsi="Calibri" w:cs="Calibri"/>
          <w:spacing w:val="-14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en</w:t>
      </w:r>
      <w:r w:rsidRPr="004354D7">
        <w:rPr>
          <w:rFonts w:ascii="Calibri" w:hAnsi="Calibri" w:cs="Calibri"/>
          <w:spacing w:val="-10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123</w:t>
      </w:r>
      <w:r w:rsidRPr="004354D7">
        <w:rPr>
          <w:rFonts w:ascii="Calibri" w:hAnsi="Calibri" w:cs="Calibri"/>
          <w:spacing w:val="-13"/>
          <w:w w:val="95"/>
        </w:rPr>
        <w:t xml:space="preserve"> </w:t>
      </w:r>
      <w:proofErr w:type="spellStart"/>
      <w:r w:rsidRPr="004354D7">
        <w:rPr>
          <w:rFonts w:ascii="Calibri" w:hAnsi="Calibri" w:cs="Calibri"/>
          <w:w w:val="95"/>
        </w:rPr>
        <w:t>Main</w:t>
      </w:r>
      <w:proofErr w:type="spellEnd"/>
      <w:r w:rsidRPr="004354D7">
        <w:rPr>
          <w:rFonts w:ascii="Calibri" w:hAnsi="Calibri" w:cs="Calibri"/>
          <w:spacing w:val="-11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Street,</w:t>
      </w:r>
      <w:r w:rsidRPr="004354D7">
        <w:rPr>
          <w:rFonts w:ascii="Calibri" w:hAnsi="Calibri" w:cs="Calibri"/>
          <w:spacing w:val="-11"/>
          <w:w w:val="95"/>
        </w:rPr>
        <w:t xml:space="preserve"> </w:t>
      </w:r>
      <w:proofErr w:type="spellStart"/>
      <w:r w:rsidRPr="004354D7">
        <w:rPr>
          <w:rFonts w:ascii="Calibri" w:hAnsi="Calibri" w:cs="Calibri"/>
          <w:w w:val="95"/>
        </w:rPr>
        <w:t>Anywhere</w:t>
      </w:r>
      <w:proofErr w:type="spellEnd"/>
      <w:r w:rsidRPr="004354D7">
        <w:rPr>
          <w:rFonts w:ascii="Calibri" w:hAnsi="Calibri" w:cs="Calibri"/>
          <w:w w:val="95"/>
        </w:rPr>
        <w:t>,</w:t>
      </w:r>
      <w:r w:rsidRPr="004354D7">
        <w:rPr>
          <w:rFonts w:ascii="Calibri" w:hAnsi="Calibri" w:cs="Calibri"/>
          <w:spacing w:val="-13"/>
          <w:w w:val="95"/>
        </w:rPr>
        <w:t xml:space="preserve"> </w:t>
      </w:r>
      <w:r w:rsidRPr="004354D7">
        <w:rPr>
          <w:rFonts w:ascii="Calibri" w:hAnsi="Calibri" w:cs="Calibri"/>
        </w:rPr>
        <w:t>NC</w:t>
      </w:r>
      <w:r w:rsidRPr="004354D7">
        <w:rPr>
          <w:rFonts w:ascii="Calibri" w:hAnsi="Calibri" w:cs="Calibri"/>
          <w:spacing w:val="-16"/>
        </w:rPr>
        <w:t xml:space="preserve"> </w:t>
      </w:r>
      <w:r w:rsidRPr="004354D7">
        <w:rPr>
          <w:rFonts w:ascii="Calibri" w:hAnsi="Calibri" w:cs="Calibri"/>
          <w:w w:val="95"/>
        </w:rPr>
        <w:t>12345.</w:t>
      </w:r>
      <w:r w:rsidRPr="004354D7">
        <w:rPr>
          <w:rFonts w:ascii="Calibri" w:hAnsi="Calibri" w:cs="Calibri"/>
          <w:spacing w:val="-13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La</w:t>
      </w:r>
      <w:r w:rsidRPr="004354D7">
        <w:rPr>
          <w:rFonts w:ascii="Calibri" w:hAnsi="Calibri" w:cs="Calibri"/>
          <w:spacing w:val="-11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lista</w:t>
      </w:r>
      <w:r w:rsidRPr="004354D7">
        <w:rPr>
          <w:rFonts w:ascii="Calibri" w:hAnsi="Calibri" w:cs="Calibri"/>
          <w:spacing w:val="-13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también</w:t>
      </w:r>
      <w:r w:rsidRPr="004354D7">
        <w:rPr>
          <w:rFonts w:ascii="Calibri" w:hAnsi="Calibri" w:cs="Calibri"/>
          <w:spacing w:val="-13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se</w:t>
      </w:r>
      <w:r w:rsidRPr="004354D7">
        <w:rPr>
          <w:rFonts w:ascii="Calibri" w:hAnsi="Calibri" w:cs="Calibri"/>
          <w:spacing w:val="-11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puede</w:t>
      </w:r>
      <w:r w:rsidRPr="004354D7">
        <w:rPr>
          <w:rFonts w:ascii="Calibri" w:hAnsi="Calibri" w:cs="Calibri"/>
          <w:spacing w:val="-14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>descargar</w:t>
      </w:r>
      <w:r w:rsidRPr="004354D7">
        <w:rPr>
          <w:rFonts w:ascii="Calibri" w:hAnsi="Calibri" w:cs="Calibri"/>
          <w:spacing w:val="-11"/>
          <w:w w:val="95"/>
        </w:rPr>
        <w:t xml:space="preserve"> </w:t>
      </w:r>
      <w:r w:rsidRPr="004354D7">
        <w:rPr>
          <w:rFonts w:ascii="Calibri" w:hAnsi="Calibri" w:cs="Calibri"/>
          <w:w w:val="95"/>
        </w:rPr>
        <w:t xml:space="preserve">en </w:t>
      </w:r>
      <w:r w:rsidRPr="004354D7">
        <w:rPr>
          <w:rFonts w:ascii="Calibri" w:hAnsi="Calibri" w:cs="Calibri"/>
          <w:spacing w:val="-2"/>
          <w:w w:val="90"/>
        </w:rPr>
        <w:t>centralcarolinahospital.com.</w:t>
      </w:r>
    </w:p>
    <w:p w14:paraId="69D2D8E5" w14:textId="77777777" w:rsidR="00F513DB" w:rsidRDefault="00000000" w:rsidP="004354D7">
      <w:pPr>
        <w:spacing w:before="97"/>
        <w:ind w:left="117"/>
        <w:rPr>
          <w:rFonts w:ascii="Calibri" w:hAnsi="Calibri" w:cs="Calibri"/>
          <w:b/>
          <w:spacing w:val="-5"/>
          <w:w w:val="105"/>
          <w:sz w:val="36"/>
        </w:rPr>
      </w:pPr>
      <w:r w:rsidRPr="004354D7">
        <w:rPr>
          <w:rFonts w:ascii="Calibri" w:hAnsi="Calibri" w:cs="Calibri"/>
          <w:b/>
          <w:w w:val="105"/>
          <w:sz w:val="36"/>
        </w:rPr>
        <w:t>ANEXO</w:t>
      </w:r>
      <w:r w:rsidRPr="004354D7">
        <w:rPr>
          <w:rFonts w:ascii="Calibri" w:hAnsi="Calibri" w:cs="Calibri"/>
          <w:b/>
          <w:spacing w:val="-18"/>
          <w:w w:val="105"/>
          <w:sz w:val="36"/>
        </w:rPr>
        <w:t xml:space="preserve"> </w:t>
      </w:r>
      <w:r w:rsidRPr="004354D7">
        <w:rPr>
          <w:rFonts w:ascii="Calibri" w:hAnsi="Calibri" w:cs="Calibri"/>
          <w:b/>
          <w:spacing w:val="-5"/>
          <w:w w:val="105"/>
          <w:sz w:val="36"/>
        </w:rPr>
        <w:t>B:</w:t>
      </w:r>
    </w:p>
    <w:p w14:paraId="58D7B5FC" w14:textId="77777777" w:rsidR="00F513DB" w:rsidRPr="004354D7" w:rsidRDefault="00000000" w:rsidP="004354D7">
      <w:pPr>
        <w:spacing w:before="72"/>
        <w:ind w:left="117"/>
        <w:rPr>
          <w:rFonts w:ascii="Calibri" w:hAnsi="Calibri" w:cs="Calibri"/>
          <w:b/>
          <w:sz w:val="36"/>
        </w:rPr>
      </w:pPr>
      <w:r w:rsidRPr="004354D7">
        <w:rPr>
          <w:rFonts w:ascii="Calibri" w:hAnsi="Calibri" w:cs="Calibri"/>
          <w:b/>
          <w:sz w:val="36"/>
        </w:rPr>
        <w:t>Lineamientos</w:t>
      </w:r>
      <w:r w:rsidRPr="004354D7">
        <w:rPr>
          <w:rFonts w:ascii="Calibri" w:hAnsi="Calibri" w:cs="Calibri"/>
          <w:b/>
          <w:spacing w:val="-15"/>
          <w:sz w:val="36"/>
        </w:rPr>
        <w:t xml:space="preserve"> </w:t>
      </w:r>
      <w:r w:rsidRPr="004354D7">
        <w:rPr>
          <w:rFonts w:ascii="Calibri" w:hAnsi="Calibri" w:cs="Calibri"/>
          <w:b/>
          <w:sz w:val="36"/>
        </w:rPr>
        <w:t>sobre</w:t>
      </w:r>
      <w:r w:rsidRPr="004354D7">
        <w:rPr>
          <w:rFonts w:ascii="Calibri" w:hAnsi="Calibri" w:cs="Calibri"/>
          <w:b/>
          <w:spacing w:val="-13"/>
          <w:sz w:val="36"/>
        </w:rPr>
        <w:t xml:space="preserve"> </w:t>
      </w:r>
      <w:r w:rsidRPr="004354D7">
        <w:rPr>
          <w:rFonts w:ascii="Calibri" w:hAnsi="Calibri" w:cs="Calibri"/>
          <w:b/>
          <w:sz w:val="36"/>
        </w:rPr>
        <w:t>descuentos</w:t>
      </w:r>
      <w:r w:rsidRPr="004354D7">
        <w:rPr>
          <w:rFonts w:ascii="Calibri" w:hAnsi="Calibri" w:cs="Calibri"/>
          <w:b/>
          <w:spacing w:val="-12"/>
          <w:sz w:val="36"/>
        </w:rPr>
        <w:t xml:space="preserve"> </w:t>
      </w:r>
      <w:r w:rsidRPr="004354D7">
        <w:rPr>
          <w:rFonts w:ascii="Calibri" w:hAnsi="Calibri" w:cs="Calibri"/>
          <w:b/>
          <w:sz w:val="36"/>
        </w:rPr>
        <w:t>de</w:t>
      </w:r>
      <w:r w:rsidRPr="004354D7">
        <w:rPr>
          <w:rFonts w:ascii="Calibri" w:hAnsi="Calibri" w:cs="Calibri"/>
          <w:b/>
          <w:spacing w:val="-13"/>
          <w:sz w:val="36"/>
        </w:rPr>
        <w:t xml:space="preserve"> </w:t>
      </w:r>
      <w:r w:rsidRPr="004354D7">
        <w:rPr>
          <w:rFonts w:ascii="Calibri" w:hAnsi="Calibri" w:cs="Calibri"/>
          <w:b/>
          <w:sz w:val="36"/>
        </w:rPr>
        <w:t>la</w:t>
      </w:r>
      <w:r w:rsidRPr="004354D7">
        <w:rPr>
          <w:rFonts w:ascii="Calibri" w:hAnsi="Calibri" w:cs="Calibri"/>
          <w:b/>
          <w:spacing w:val="-11"/>
          <w:sz w:val="36"/>
        </w:rPr>
        <w:t xml:space="preserve"> </w:t>
      </w:r>
      <w:r w:rsidRPr="004354D7">
        <w:rPr>
          <w:rFonts w:ascii="Calibri" w:hAnsi="Calibri" w:cs="Calibri"/>
          <w:b/>
          <w:sz w:val="36"/>
        </w:rPr>
        <w:t>Asistencia</w:t>
      </w:r>
      <w:r w:rsidRPr="004354D7">
        <w:rPr>
          <w:rFonts w:ascii="Calibri" w:hAnsi="Calibri" w:cs="Calibri"/>
          <w:b/>
          <w:spacing w:val="-12"/>
          <w:sz w:val="36"/>
        </w:rPr>
        <w:t xml:space="preserve"> </w:t>
      </w:r>
      <w:r w:rsidRPr="004354D7">
        <w:rPr>
          <w:rFonts w:ascii="Calibri" w:hAnsi="Calibri" w:cs="Calibri"/>
          <w:b/>
          <w:spacing w:val="-2"/>
          <w:sz w:val="36"/>
        </w:rPr>
        <w:t>financiera</w:t>
      </w:r>
    </w:p>
    <w:p w14:paraId="666D7ADB" w14:textId="77777777" w:rsidR="00F513DB" w:rsidRPr="004354D7" w:rsidRDefault="00F513DB" w:rsidP="004354D7">
      <w:pPr>
        <w:pStyle w:val="BodyText"/>
        <w:spacing w:before="86"/>
        <w:ind w:left="0"/>
        <w:rPr>
          <w:rFonts w:ascii="Calibri" w:hAnsi="Calibri" w:cs="Calibri"/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1847"/>
        <w:gridCol w:w="1419"/>
        <w:gridCol w:w="1417"/>
        <w:gridCol w:w="1561"/>
      </w:tblGrid>
      <w:tr w:rsidR="00F513DB" w:rsidRPr="004354D7" w14:paraId="296DEA9C" w14:textId="77777777">
        <w:trPr>
          <w:trHeight w:val="299"/>
        </w:trPr>
        <w:tc>
          <w:tcPr>
            <w:tcW w:w="2120" w:type="dxa"/>
            <w:tcBorders>
              <w:bottom w:val="nil"/>
              <w:right w:val="nil"/>
            </w:tcBorders>
            <w:shd w:val="clear" w:color="auto" w:fill="C9ECFA"/>
          </w:tcPr>
          <w:p w14:paraId="110F1C7F" w14:textId="77777777" w:rsidR="00F513DB" w:rsidRPr="004354D7" w:rsidRDefault="00000000" w:rsidP="004354D7">
            <w:pPr>
              <w:pStyle w:val="TableParagraph"/>
              <w:spacing w:line="251" w:lineRule="exact"/>
              <w:ind w:right="113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Tamaño</w:t>
            </w:r>
            <w:r w:rsidRPr="004354D7">
              <w:rPr>
                <w:b/>
                <w:spacing w:val="-10"/>
              </w:rPr>
              <w:t xml:space="preserve"> </w:t>
            </w:r>
            <w:r w:rsidRPr="004354D7">
              <w:rPr>
                <w:b/>
                <w:spacing w:val="-2"/>
              </w:rPr>
              <w:t>de</w:t>
            </w:r>
            <w:r w:rsidRPr="004354D7">
              <w:rPr>
                <w:b/>
                <w:spacing w:val="-9"/>
              </w:rPr>
              <w:t xml:space="preserve"> </w:t>
            </w:r>
            <w:r w:rsidRPr="004354D7">
              <w:rPr>
                <w:b/>
                <w:spacing w:val="-2"/>
              </w:rPr>
              <w:t>la</w:t>
            </w:r>
            <w:r w:rsidRPr="004354D7">
              <w:rPr>
                <w:b/>
                <w:spacing w:val="-11"/>
              </w:rPr>
              <w:t xml:space="preserve"> </w:t>
            </w:r>
            <w:r w:rsidRPr="004354D7">
              <w:rPr>
                <w:b/>
                <w:spacing w:val="-2"/>
              </w:rPr>
              <w:t>familia</w:t>
            </w:r>
          </w:p>
        </w:tc>
        <w:tc>
          <w:tcPr>
            <w:tcW w:w="1847" w:type="dxa"/>
            <w:tcBorders>
              <w:left w:val="nil"/>
              <w:bottom w:val="nil"/>
              <w:right w:val="nil"/>
            </w:tcBorders>
            <w:shd w:val="clear" w:color="auto" w:fill="C9ECFA"/>
          </w:tcPr>
          <w:p w14:paraId="0BC4EE0F" w14:textId="77777777" w:rsidR="00F513DB" w:rsidRPr="004354D7" w:rsidRDefault="00F513DB" w:rsidP="004354D7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  <w:shd w:val="clear" w:color="auto" w:fill="C9ECFA"/>
          </w:tcPr>
          <w:p w14:paraId="1CED7896" w14:textId="77777777" w:rsidR="00F513DB" w:rsidRPr="004354D7" w:rsidRDefault="00F513DB" w:rsidP="004354D7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C9ECFA"/>
          </w:tcPr>
          <w:p w14:paraId="5D37E2BD" w14:textId="77777777" w:rsidR="00F513DB" w:rsidRPr="004354D7" w:rsidRDefault="00F513DB" w:rsidP="004354D7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561" w:type="dxa"/>
            <w:tcBorders>
              <w:left w:val="nil"/>
              <w:bottom w:val="nil"/>
            </w:tcBorders>
            <w:shd w:val="clear" w:color="auto" w:fill="C9ECFA"/>
          </w:tcPr>
          <w:p w14:paraId="44025B1B" w14:textId="77777777" w:rsidR="00F513DB" w:rsidRPr="004354D7" w:rsidRDefault="00F513DB" w:rsidP="004354D7">
            <w:pPr>
              <w:pStyle w:val="TableParagraph"/>
              <w:spacing w:before="0" w:line="240" w:lineRule="auto"/>
              <w:jc w:val="left"/>
            </w:pPr>
          </w:p>
        </w:tc>
      </w:tr>
      <w:tr w:rsidR="00F513DB" w:rsidRPr="004354D7" w14:paraId="53E0CCB2" w14:textId="77777777">
        <w:trPr>
          <w:trHeight w:val="537"/>
        </w:trPr>
        <w:tc>
          <w:tcPr>
            <w:tcW w:w="2120" w:type="dxa"/>
            <w:tcBorders>
              <w:top w:val="nil"/>
              <w:bottom w:val="nil"/>
              <w:right w:val="nil"/>
            </w:tcBorders>
            <w:shd w:val="clear" w:color="auto" w:fill="C9ECFA"/>
          </w:tcPr>
          <w:p w14:paraId="78CE274E" w14:textId="77777777" w:rsidR="00F513DB" w:rsidRPr="004354D7" w:rsidRDefault="00000000" w:rsidP="004354D7">
            <w:pPr>
              <w:pStyle w:val="TableParagraph"/>
              <w:spacing w:before="0" w:line="266" w:lineRule="exact"/>
              <w:ind w:left="2"/>
              <w:jc w:val="left"/>
              <w:rPr>
                <w:b/>
              </w:rPr>
            </w:pPr>
            <w:r w:rsidRPr="004354D7">
              <w:rPr>
                <w:b/>
              </w:rPr>
              <w:t>en</w:t>
            </w:r>
            <w:r w:rsidRPr="004354D7">
              <w:rPr>
                <w:b/>
                <w:spacing w:val="-8"/>
              </w:rPr>
              <w:t xml:space="preserve"> </w:t>
            </w:r>
            <w:r w:rsidRPr="004354D7">
              <w:rPr>
                <w:b/>
              </w:rPr>
              <w:t>los</w:t>
            </w:r>
            <w:r w:rsidRPr="004354D7">
              <w:rPr>
                <w:b/>
                <w:spacing w:val="-8"/>
              </w:rPr>
              <w:t xml:space="preserve"> </w:t>
            </w:r>
            <w:r w:rsidRPr="004354D7">
              <w:rPr>
                <w:b/>
              </w:rPr>
              <w:t>48</w:t>
            </w:r>
            <w:r w:rsidRPr="004354D7">
              <w:rPr>
                <w:b/>
                <w:spacing w:val="-9"/>
              </w:rPr>
              <w:t xml:space="preserve"> </w:t>
            </w:r>
            <w:r w:rsidRPr="004354D7">
              <w:rPr>
                <w:b/>
                <w:spacing w:val="-2"/>
              </w:rPr>
              <w:t>estados</w:t>
            </w:r>
          </w:p>
          <w:p w14:paraId="17C6C3DD" w14:textId="77777777" w:rsidR="00F513DB" w:rsidRPr="004354D7" w:rsidRDefault="00000000" w:rsidP="004354D7">
            <w:pPr>
              <w:pStyle w:val="TableParagraph"/>
              <w:spacing w:before="0" w:line="251" w:lineRule="exact"/>
              <w:ind w:left="2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contiguos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C9ECFA"/>
          </w:tcPr>
          <w:p w14:paraId="3F54B7BF" w14:textId="77777777" w:rsidR="00F513DB" w:rsidRPr="004354D7" w:rsidRDefault="00F513DB" w:rsidP="004354D7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C9ECFA"/>
          </w:tcPr>
          <w:p w14:paraId="3019F8A6" w14:textId="77777777" w:rsidR="00F513DB" w:rsidRPr="004354D7" w:rsidRDefault="00F513DB" w:rsidP="004354D7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C9ECFA"/>
          </w:tcPr>
          <w:p w14:paraId="6F64BF1C" w14:textId="77777777" w:rsidR="00F513DB" w:rsidRPr="004354D7" w:rsidRDefault="00F513DB" w:rsidP="004354D7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shd w:val="clear" w:color="auto" w:fill="C9ECFA"/>
          </w:tcPr>
          <w:p w14:paraId="070487F7" w14:textId="77777777" w:rsidR="00F513DB" w:rsidRPr="004354D7" w:rsidRDefault="00F513DB" w:rsidP="004354D7">
            <w:pPr>
              <w:pStyle w:val="TableParagraph"/>
              <w:spacing w:before="0" w:line="240" w:lineRule="auto"/>
              <w:jc w:val="left"/>
            </w:pPr>
          </w:p>
        </w:tc>
      </w:tr>
      <w:tr w:rsidR="00F513DB" w:rsidRPr="004354D7" w14:paraId="3C822882" w14:textId="77777777">
        <w:trPr>
          <w:trHeight w:val="537"/>
        </w:trPr>
        <w:tc>
          <w:tcPr>
            <w:tcW w:w="2120" w:type="dxa"/>
            <w:tcBorders>
              <w:top w:val="nil"/>
              <w:bottom w:val="single" w:sz="8" w:space="0" w:color="000000"/>
              <w:right w:val="nil"/>
            </w:tcBorders>
            <w:shd w:val="clear" w:color="auto" w:fill="C9ECFA"/>
          </w:tcPr>
          <w:p w14:paraId="7219AAD1" w14:textId="77777777" w:rsidR="00F513DB" w:rsidRPr="004354D7" w:rsidRDefault="00F513DB" w:rsidP="004354D7">
            <w:pPr>
              <w:pStyle w:val="TableParagraph"/>
              <w:spacing w:before="10" w:line="240" w:lineRule="auto"/>
              <w:jc w:val="left"/>
              <w:rPr>
                <w:b/>
              </w:rPr>
            </w:pPr>
          </w:p>
          <w:p w14:paraId="5DBB122E" w14:textId="77777777" w:rsidR="00F513DB" w:rsidRPr="004354D7" w:rsidRDefault="00000000" w:rsidP="004354D7">
            <w:pPr>
              <w:pStyle w:val="TableParagraph"/>
              <w:spacing w:before="1" w:line="251" w:lineRule="exact"/>
              <w:ind w:left="475"/>
              <w:jc w:val="left"/>
              <w:rPr>
                <w:b/>
              </w:rPr>
            </w:pPr>
            <w:r w:rsidRPr="004354D7">
              <w:rPr>
                <w:b/>
              </w:rPr>
              <w:t>y</w:t>
            </w:r>
            <w:r w:rsidRPr="004354D7">
              <w:rPr>
                <w:b/>
                <w:spacing w:val="-6"/>
              </w:rPr>
              <w:t xml:space="preserve"> </w:t>
            </w:r>
            <w:r w:rsidRPr="004354D7">
              <w:rPr>
                <w:b/>
              </w:rPr>
              <w:t>DC</w:t>
            </w:r>
            <w:r w:rsidRPr="004354D7">
              <w:rPr>
                <w:b/>
                <w:spacing w:val="-8"/>
              </w:rPr>
              <w:t xml:space="preserve"> </w:t>
            </w:r>
            <w:r w:rsidRPr="004354D7">
              <w:rPr>
                <w:b/>
              </w:rPr>
              <w:t>en</w:t>
            </w:r>
            <w:r w:rsidRPr="004354D7">
              <w:rPr>
                <w:b/>
                <w:spacing w:val="-5"/>
              </w:rPr>
              <w:t xml:space="preserve"> </w:t>
            </w:r>
            <w:r w:rsidRPr="004354D7">
              <w:rPr>
                <w:b/>
                <w:spacing w:val="-4"/>
              </w:rPr>
              <w:t>2025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9ECFA"/>
          </w:tcPr>
          <w:p w14:paraId="6CB54B18" w14:textId="77777777" w:rsidR="00F513DB" w:rsidRPr="004354D7" w:rsidRDefault="00000000" w:rsidP="004354D7">
            <w:pPr>
              <w:pStyle w:val="TableParagraph"/>
              <w:spacing w:before="0" w:line="266" w:lineRule="exact"/>
              <w:ind w:left="8" w:right="2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Nivel</w:t>
            </w:r>
            <w:r w:rsidRPr="004354D7">
              <w:rPr>
                <w:b/>
                <w:spacing w:val="-9"/>
              </w:rPr>
              <w:t xml:space="preserve"> </w:t>
            </w:r>
            <w:r w:rsidRPr="004354D7">
              <w:rPr>
                <w:b/>
                <w:spacing w:val="-2"/>
              </w:rPr>
              <w:t>de</w:t>
            </w:r>
            <w:r w:rsidRPr="004354D7">
              <w:rPr>
                <w:b/>
                <w:spacing w:val="-7"/>
              </w:rPr>
              <w:t xml:space="preserve"> </w:t>
            </w:r>
            <w:r w:rsidRPr="004354D7">
              <w:rPr>
                <w:b/>
                <w:spacing w:val="-2"/>
              </w:rPr>
              <w:t>pobreza</w:t>
            </w:r>
          </w:p>
          <w:p w14:paraId="020ED680" w14:textId="77777777" w:rsidR="00F513DB" w:rsidRPr="004354D7" w:rsidRDefault="00000000" w:rsidP="004354D7">
            <w:pPr>
              <w:pStyle w:val="TableParagraph"/>
              <w:spacing w:before="0" w:line="251" w:lineRule="exact"/>
              <w:ind w:left="8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federal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9ECFA"/>
          </w:tcPr>
          <w:p w14:paraId="0E47ACDE" w14:textId="77777777" w:rsidR="00F513DB" w:rsidRPr="004354D7" w:rsidRDefault="00F513DB" w:rsidP="004354D7">
            <w:pPr>
              <w:pStyle w:val="TableParagraph"/>
              <w:spacing w:before="10" w:line="240" w:lineRule="auto"/>
              <w:jc w:val="left"/>
              <w:rPr>
                <w:b/>
              </w:rPr>
            </w:pPr>
          </w:p>
          <w:p w14:paraId="6EBF753F" w14:textId="77777777" w:rsidR="00F513DB" w:rsidRPr="004354D7" w:rsidRDefault="00000000" w:rsidP="004354D7">
            <w:pPr>
              <w:pStyle w:val="TableParagraph"/>
              <w:spacing w:before="1" w:line="251" w:lineRule="exact"/>
              <w:ind w:left="354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0-200</w:t>
            </w:r>
            <w:r w:rsidRPr="004354D7">
              <w:rPr>
                <w:b/>
                <w:spacing w:val="-4"/>
              </w:rPr>
              <w:t xml:space="preserve"> </w:t>
            </w:r>
            <w:r w:rsidRPr="004354D7">
              <w:rPr>
                <w:b/>
                <w:spacing w:val="-1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9ECFA"/>
          </w:tcPr>
          <w:p w14:paraId="4201F65C" w14:textId="77777777" w:rsidR="00F513DB" w:rsidRPr="004354D7" w:rsidRDefault="00F513DB" w:rsidP="004354D7">
            <w:pPr>
              <w:pStyle w:val="TableParagraph"/>
              <w:spacing w:before="10" w:line="240" w:lineRule="auto"/>
              <w:jc w:val="left"/>
              <w:rPr>
                <w:b/>
              </w:rPr>
            </w:pPr>
          </w:p>
          <w:p w14:paraId="605506A7" w14:textId="77777777" w:rsidR="00F513DB" w:rsidRPr="004354D7" w:rsidRDefault="00000000" w:rsidP="004354D7">
            <w:pPr>
              <w:pStyle w:val="TableParagraph"/>
              <w:spacing w:before="1" w:line="251" w:lineRule="exact"/>
              <w:ind w:left="241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201-250</w:t>
            </w:r>
            <w:r w:rsidRPr="004354D7">
              <w:rPr>
                <w:b/>
                <w:spacing w:val="-3"/>
              </w:rPr>
              <w:t xml:space="preserve"> </w:t>
            </w:r>
            <w:r w:rsidRPr="004354D7">
              <w:rPr>
                <w:b/>
                <w:spacing w:val="-10"/>
              </w:rPr>
              <w:t>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</w:tcBorders>
            <w:shd w:val="clear" w:color="auto" w:fill="C9ECFA"/>
          </w:tcPr>
          <w:p w14:paraId="38ED2FB3" w14:textId="77777777" w:rsidR="00F513DB" w:rsidRPr="004354D7" w:rsidRDefault="00F513DB" w:rsidP="004354D7">
            <w:pPr>
              <w:pStyle w:val="TableParagraph"/>
              <w:spacing w:before="10" w:line="240" w:lineRule="auto"/>
              <w:jc w:val="left"/>
              <w:rPr>
                <w:b/>
              </w:rPr>
            </w:pPr>
          </w:p>
          <w:p w14:paraId="7E4BC99B" w14:textId="77777777" w:rsidR="00F513DB" w:rsidRPr="004354D7" w:rsidRDefault="00000000" w:rsidP="004354D7">
            <w:pPr>
              <w:pStyle w:val="TableParagraph"/>
              <w:spacing w:before="1" w:line="251" w:lineRule="exact"/>
              <w:ind w:left="312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251-300</w:t>
            </w:r>
            <w:r w:rsidRPr="004354D7">
              <w:rPr>
                <w:b/>
                <w:spacing w:val="-3"/>
              </w:rPr>
              <w:t xml:space="preserve"> </w:t>
            </w:r>
            <w:r w:rsidRPr="004354D7">
              <w:rPr>
                <w:b/>
                <w:spacing w:val="-10"/>
              </w:rPr>
              <w:t>%</w:t>
            </w:r>
          </w:p>
        </w:tc>
      </w:tr>
      <w:tr w:rsidR="00F513DB" w:rsidRPr="004354D7" w14:paraId="31523CB2" w14:textId="77777777">
        <w:trPr>
          <w:trHeight w:val="299"/>
        </w:trPr>
        <w:tc>
          <w:tcPr>
            <w:tcW w:w="2120" w:type="dxa"/>
            <w:tcBorders>
              <w:top w:val="single" w:sz="8" w:space="0" w:color="000000"/>
              <w:right w:val="nil"/>
            </w:tcBorders>
            <w:shd w:val="clear" w:color="auto" w:fill="C9ECFA"/>
          </w:tcPr>
          <w:p w14:paraId="6858DDF6" w14:textId="77777777" w:rsidR="00F513DB" w:rsidRPr="004354D7" w:rsidRDefault="00000000" w:rsidP="004354D7">
            <w:pPr>
              <w:pStyle w:val="TableParagraph"/>
              <w:spacing w:before="27"/>
              <w:ind w:left="516"/>
              <w:jc w:val="left"/>
              <w:rPr>
                <w:b/>
              </w:rPr>
            </w:pPr>
            <w:r w:rsidRPr="004354D7">
              <w:rPr>
                <w:b/>
                <w:spacing w:val="-2"/>
                <w:w w:val="105"/>
              </w:rPr>
              <w:t>Descuentos</w:t>
            </w:r>
          </w:p>
        </w:tc>
        <w:tc>
          <w:tcPr>
            <w:tcW w:w="1847" w:type="dxa"/>
            <w:tcBorders>
              <w:top w:val="single" w:sz="8" w:space="0" w:color="000000"/>
              <w:left w:val="nil"/>
              <w:right w:val="nil"/>
            </w:tcBorders>
            <w:shd w:val="clear" w:color="auto" w:fill="C9ECFA"/>
          </w:tcPr>
          <w:p w14:paraId="3448254C" w14:textId="77777777" w:rsidR="00F513DB" w:rsidRPr="004354D7" w:rsidRDefault="00F513DB" w:rsidP="004354D7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419" w:type="dxa"/>
            <w:tcBorders>
              <w:top w:val="single" w:sz="8" w:space="0" w:color="000000"/>
              <w:left w:val="nil"/>
              <w:right w:val="nil"/>
            </w:tcBorders>
            <w:shd w:val="clear" w:color="auto" w:fill="C9ECFA"/>
          </w:tcPr>
          <w:p w14:paraId="4ECBA2E9" w14:textId="77777777" w:rsidR="00F513DB" w:rsidRPr="004354D7" w:rsidRDefault="00000000" w:rsidP="004354D7">
            <w:pPr>
              <w:pStyle w:val="TableParagraph"/>
              <w:spacing w:before="27"/>
              <w:ind w:left="442"/>
              <w:jc w:val="left"/>
              <w:rPr>
                <w:b/>
              </w:rPr>
            </w:pPr>
            <w:r w:rsidRPr="004354D7">
              <w:rPr>
                <w:b/>
              </w:rPr>
              <w:t>100</w:t>
            </w:r>
            <w:r w:rsidRPr="004354D7">
              <w:rPr>
                <w:b/>
                <w:spacing w:val="-10"/>
              </w:rPr>
              <w:t xml:space="preserve"> 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right w:val="nil"/>
            </w:tcBorders>
            <w:shd w:val="clear" w:color="auto" w:fill="C9ECFA"/>
          </w:tcPr>
          <w:p w14:paraId="7535975D" w14:textId="77777777" w:rsidR="00F513DB" w:rsidRPr="004354D7" w:rsidRDefault="00000000" w:rsidP="004354D7">
            <w:pPr>
              <w:pStyle w:val="TableParagraph"/>
              <w:spacing w:before="27"/>
              <w:ind w:left="8"/>
              <w:jc w:val="left"/>
              <w:rPr>
                <w:b/>
              </w:rPr>
            </w:pPr>
            <w:r w:rsidRPr="004354D7">
              <w:rPr>
                <w:b/>
              </w:rPr>
              <w:t>75</w:t>
            </w:r>
            <w:r w:rsidRPr="004354D7">
              <w:rPr>
                <w:b/>
                <w:spacing w:val="-13"/>
              </w:rPr>
              <w:t xml:space="preserve"> </w:t>
            </w:r>
            <w:r w:rsidRPr="004354D7">
              <w:rPr>
                <w:b/>
                <w:spacing w:val="-12"/>
              </w:rPr>
              <w:t>%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</w:tcBorders>
            <w:shd w:val="clear" w:color="auto" w:fill="C9ECFA"/>
          </w:tcPr>
          <w:p w14:paraId="23FCB902" w14:textId="77777777" w:rsidR="00F513DB" w:rsidRPr="004354D7" w:rsidRDefault="00000000" w:rsidP="004354D7">
            <w:pPr>
              <w:pStyle w:val="TableParagraph"/>
              <w:spacing w:before="27"/>
              <w:ind w:left="11"/>
              <w:jc w:val="left"/>
              <w:rPr>
                <w:b/>
              </w:rPr>
            </w:pPr>
            <w:r w:rsidRPr="004354D7">
              <w:rPr>
                <w:b/>
              </w:rPr>
              <w:t>50</w:t>
            </w:r>
            <w:r w:rsidRPr="004354D7">
              <w:rPr>
                <w:b/>
                <w:spacing w:val="-13"/>
              </w:rPr>
              <w:t xml:space="preserve"> </w:t>
            </w:r>
            <w:r w:rsidRPr="004354D7">
              <w:rPr>
                <w:b/>
                <w:spacing w:val="-12"/>
              </w:rPr>
              <w:t>%</w:t>
            </w:r>
          </w:p>
        </w:tc>
      </w:tr>
      <w:tr w:rsidR="00F513DB" w:rsidRPr="004354D7" w14:paraId="703389C4" w14:textId="77777777">
        <w:trPr>
          <w:trHeight w:val="299"/>
        </w:trPr>
        <w:tc>
          <w:tcPr>
            <w:tcW w:w="2120" w:type="dxa"/>
          </w:tcPr>
          <w:p w14:paraId="3AEF50A1" w14:textId="77777777" w:rsidR="00F513DB" w:rsidRPr="004354D7" w:rsidRDefault="00000000" w:rsidP="004354D7">
            <w:pPr>
              <w:pStyle w:val="TableParagraph"/>
              <w:ind w:right="95"/>
              <w:jc w:val="left"/>
              <w:rPr>
                <w:b/>
              </w:rPr>
            </w:pPr>
            <w:r w:rsidRPr="004354D7">
              <w:rPr>
                <w:b/>
                <w:spacing w:val="-10"/>
              </w:rPr>
              <w:t>1</w:t>
            </w:r>
          </w:p>
        </w:tc>
        <w:tc>
          <w:tcPr>
            <w:tcW w:w="1847" w:type="dxa"/>
          </w:tcPr>
          <w:p w14:paraId="09F513C6" w14:textId="77777777" w:rsidR="00F513DB" w:rsidRPr="004354D7" w:rsidRDefault="00000000" w:rsidP="004354D7">
            <w:pPr>
              <w:pStyle w:val="TableParagraph"/>
              <w:ind w:right="96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$15,060</w:t>
            </w:r>
          </w:p>
        </w:tc>
        <w:tc>
          <w:tcPr>
            <w:tcW w:w="1419" w:type="dxa"/>
          </w:tcPr>
          <w:p w14:paraId="1A0439E5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$30,120</w:t>
            </w:r>
          </w:p>
        </w:tc>
        <w:tc>
          <w:tcPr>
            <w:tcW w:w="1417" w:type="dxa"/>
          </w:tcPr>
          <w:p w14:paraId="2F2DCB0D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$37,650</w:t>
            </w:r>
          </w:p>
        </w:tc>
        <w:tc>
          <w:tcPr>
            <w:tcW w:w="1561" w:type="dxa"/>
          </w:tcPr>
          <w:p w14:paraId="0AD388CB" w14:textId="77777777" w:rsidR="00F513DB" w:rsidRPr="004354D7" w:rsidRDefault="00000000" w:rsidP="004354D7">
            <w:pPr>
              <w:pStyle w:val="TableParagraph"/>
              <w:ind w:right="98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$45,180</w:t>
            </w:r>
          </w:p>
        </w:tc>
      </w:tr>
      <w:tr w:rsidR="00F513DB" w:rsidRPr="004354D7" w14:paraId="04181211" w14:textId="77777777">
        <w:trPr>
          <w:trHeight w:val="302"/>
        </w:trPr>
        <w:tc>
          <w:tcPr>
            <w:tcW w:w="2120" w:type="dxa"/>
          </w:tcPr>
          <w:p w14:paraId="043922FC" w14:textId="77777777" w:rsidR="00F513DB" w:rsidRPr="004354D7" w:rsidRDefault="00000000" w:rsidP="004354D7">
            <w:pPr>
              <w:pStyle w:val="TableParagraph"/>
              <w:spacing w:line="254" w:lineRule="exact"/>
              <w:ind w:right="95"/>
              <w:jc w:val="left"/>
              <w:rPr>
                <w:b/>
              </w:rPr>
            </w:pPr>
            <w:r w:rsidRPr="004354D7">
              <w:rPr>
                <w:b/>
                <w:spacing w:val="-10"/>
              </w:rPr>
              <w:t>2</w:t>
            </w:r>
          </w:p>
        </w:tc>
        <w:tc>
          <w:tcPr>
            <w:tcW w:w="1847" w:type="dxa"/>
          </w:tcPr>
          <w:p w14:paraId="1EFFDDEA" w14:textId="77777777" w:rsidR="00F513DB" w:rsidRPr="004354D7" w:rsidRDefault="00000000" w:rsidP="004354D7">
            <w:pPr>
              <w:pStyle w:val="TableParagraph"/>
              <w:spacing w:line="254" w:lineRule="exact"/>
              <w:ind w:right="96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$20,440</w:t>
            </w:r>
          </w:p>
        </w:tc>
        <w:tc>
          <w:tcPr>
            <w:tcW w:w="1419" w:type="dxa"/>
          </w:tcPr>
          <w:p w14:paraId="58F10E9B" w14:textId="77777777" w:rsidR="00F513DB" w:rsidRPr="004354D7" w:rsidRDefault="00000000" w:rsidP="004354D7">
            <w:pPr>
              <w:pStyle w:val="TableParagraph"/>
              <w:spacing w:line="254" w:lineRule="exact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$40,880</w:t>
            </w:r>
          </w:p>
        </w:tc>
        <w:tc>
          <w:tcPr>
            <w:tcW w:w="1417" w:type="dxa"/>
          </w:tcPr>
          <w:p w14:paraId="32CA3DC8" w14:textId="77777777" w:rsidR="00F513DB" w:rsidRPr="004354D7" w:rsidRDefault="00000000" w:rsidP="004354D7">
            <w:pPr>
              <w:pStyle w:val="TableParagraph"/>
              <w:spacing w:line="254" w:lineRule="exact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$51,100</w:t>
            </w:r>
          </w:p>
        </w:tc>
        <w:tc>
          <w:tcPr>
            <w:tcW w:w="1561" w:type="dxa"/>
          </w:tcPr>
          <w:p w14:paraId="13B0E399" w14:textId="77777777" w:rsidR="00F513DB" w:rsidRPr="004354D7" w:rsidRDefault="00000000" w:rsidP="004354D7">
            <w:pPr>
              <w:pStyle w:val="TableParagraph"/>
              <w:spacing w:line="254" w:lineRule="exact"/>
              <w:ind w:right="98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$61,320</w:t>
            </w:r>
          </w:p>
        </w:tc>
      </w:tr>
    </w:tbl>
    <w:p w14:paraId="2A79D378" w14:textId="77777777" w:rsidR="00F513DB" w:rsidRPr="004354D7" w:rsidRDefault="00F513DB" w:rsidP="004354D7">
      <w:pPr>
        <w:spacing w:line="254" w:lineRule="exact"/>
        <w:rPr>
          <w:rFonts w:ascii="Calibri" w:hAnsi="Calibri" w:cs="Calibri"/>
        </w:rPr>
        <w:sectPr w:rsidR="00F513DB" w:rsidRPr="004354D7">
          <w:pgSz w:w="12240" w:h="15840"/>
          <w:pgMar w:top="1180" w:right="920" w:bottom="1020" w:left="1020" w:header="0" w:footer="819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1847"/>
        <w:gridCol w:w="1419"/>
        <w:gridCol w:w="1417"/>
        <w:gridCol w:w="1561"/>
      </w:tblGrid>
      <w:tr w:rsidR="00F513DB" w:rsidRPr="004354D7" w14:paraId="18F0BDCA" w14:textId="77777777">
        <w:trPr>
          <w:trHeight w:val="299"/>
        </w:trPr>
        <w:tc>
          <w:tcPr>
            <w:tcW w:w="2120" w:type="dxa"/>
            <w:tcBorders>
              <w:top w:val="nil"/>
            </w:tcBorders>
          </w:tcPr>
          <w:p w14:paraId="1EB26C67" w14:textId="77777777" w:rsidR="00F513DB" w:rsidRPr="004354D7" w:rsidRDefault="00000000" w:rsidP="004354D7">
            <w:pPr>
              <w:pStyle w:val="TableParagraph"/>
              <w:ind w:right="95"/>
              <w:jc w:val="left"/>
              <w:rPr>
                <w:b/>
              </w:rPr>
            </w:pPr>
            <w:r w:rsidRPr="004354D7">
              <w:rPr>
                <w:b/>
                <w:spacing w:val="-10"/>
              </w:rPr>
              <w:t>3</w:t>
            </w:r>
          </w:p>
        </w:tc>
        <w:tc>
          <w:tcPr>
            <w:tcW w:w="1847" w:type="dxa"/>
            <w:tcBorders>
              <w:top w:val="nil"/>
            </w:tcBorders>
          </w:tcPr>
          <w:p w14:paraId="3DF55BAC" w14:textId="77777777" w:rsidR="00F513DB" w:rsidRPr="004354D7" w:rsidRDefault="00000000" w:rsidP="004354D7">
            <w:pPr>
              <w:pStyle w:val="TableParagraph"/>
              <w:ind w:right="96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$25,820</w:t>
            </w:r>
          </w:p>
        </w:tc>
        <w:tc>
          <w:tcPr>
            <w:tcW w:w="1419" w:type="dxa"/>
            <w:tcBorders>
              <w:top w:val="nil"/>
            </w:tcBorders>
          </w:tcPr>
          <w:p w14:paraId="08CAAE6E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$51,640</w:t>
            </w:r>
          </w:p>
        </w:tc>
        <w:tc>
          <w:tcPr>
            <w:tcW w:w="1417" w:type="dxa"/>
            <w:tcBorders>
              <w:top w:val="nil"/>
            </w:tcBorders>
          </w:tcPr>
          <w:p w14:paraId="62925660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$64,550</w:t>
            </w:r>
          </w:p>
        </w:tc>
        <w:tc>
          <w:tcPr>
            <w:tcW w:w="1561" w:type="dxa"/>
            <w:tcBorders>
              <w:top w:val="nil"/>
            </w:tcBorders>
          </w:tcPr>
          <w:p w14:paraId="2308855B" w14:textId="77777777" w:rsidR="00F513DB" w:rsidRPr="004354D7" w:rsidRDefault="00000000" w:rsidP="004354D7">
            <w:pPr>
              <w:pStyle w:val="TableParagraph"/>
              <w:ind w:right="98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$77,460</w:t>
            </w:r>
          </w:p>
        </w:tc>
      </w:tr>
      <w:tr w:rsidR="00F513DB" w:rsidRPr="004354D7" w14:paraId="24B2A280" w14:textId="77777777">
        <w:trPr>
          <w:trHeight w:val="300"/>
        </w:trPr>
        <w:tc>
          <w:tcPr>
            <w:tcW w:w="2120" w:type="dxa"/>
          </w:tcPr>
          <w:p w14:paraId="66ADBE08" w14:textId="77777777" w:rsidR="00F513DB" w:rsidRPr="004354D7" w:rsidRDefault="00000000" w:rsidP="004354D7">
            <w:pPr>
              <w:pStyle w:val="TableParagraph"/>
              <w:ind w:right="95"/>
              <w:jc w:val="left"/>
              <w:rPr>
                <w:b/>
              </w:rPr>
            </w:pPr>
            <w:r w:rsidRPr="004354D7">
              <w:rPr>
                <w:b/>
                <w:spacing w:val="-10"/>
              </w:rPr>
              <w:lastRenderedPageBreak/>
              <w:t>4</w:t>
            </w:r>
          </w:p>
        </w:tc>
        <w:tc>
          <w:tcPr>
            <w:tcW w:w="1847" w:type="dxa"/>
          </w:tcPr>
          <w:p w14:paraId="326015F8" w14:textId="77777777" w:rsidR="00F513DB" w:rsidRPr="004354D7" w:rsidRDefault="00000000" w:rsidP="004354D7">
            <w:pPr>
              <w:pStyle w:val="TableParagraph"/>
              <w:ind w:right="96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$31,200</w:t>
            </w:r>
          </w:p>
        </w:tc>
        <w:tc>
          <w:tcPr>
            <w:tcW w:w="1419" w:type="dxa"/>
          </w:tcPr>
          <w:p w14:paraId="2B379580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$62,400</w:t>
            </w:r>
          </w:p>
        </w:tc>
        <w:tc>
          <w:tcPr>
            <w:tcW w:w="1417" w:type="dxa"/>
          </w:tcPr>
          <w:p w14:paraId="0E6F1124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$78,000</w:t>
            </w:r>
          </w:p>
        </w:tc>
        <w:tc>
          <w:tcPr>
            <w:tcW w:w="1561" w:type="dxa"/>
          </w:tcPr>
          <w:p w14:paraId="55F14A0C" w14:textId="77777777" w:rsidR="00F513DB" w:rsidRPr="004354D7" w:rsidRDefault="00000000" w:rsidP="004354D7">
            <w:pPr>
              <w:pStyle w:val="TableParagraph"/>
              <w:ind w:right="98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$93,600</w:t>
            </w:r>
          </w:p>
        </w:tc>
      </w:tr>
      <w:tr w:rsidR="00F513DB" w:rsidRPr="004354D7" w14:paraId="77DE3B70" w14:textId="77777777">
        <w:trPr>
          <w:trHeight w:val="299"/>
        </w:trPr>
        <w:tc>
          <w:tcPr>
            <w:tcW w:w="2120" w:type="dxa"/>
          </w:tcPr>
          <w:p w14:paraId="7410D0CE" w14:textId="77777777" w:rsidR="00F513DB" w:rsidRPr="004354D7" w:rsidRDefault="00000000" w:rsidP="004354D7">
            <w:pPr>
              <w:pStyle w:val="TableParagraph"/>
              <w:ind w:right="95"/>
              <w:jc w:val="left"/>
              <w:rPr>
                <w:b/>
              </w:rPr>
            </w:pPr>
            <w:r w:rsidRPr="004354D7">
              <w:rPr>
                <w:b/>
                <w:spacing w:val="-10"/>
              </w:rPr>
              <w:t>5</w:t>
            </w:r>
          </w:p>
        </w:tc>
        <w:tc>
          <w:tcPr>
            <w:tcW w:w="1847" w:type="dxa"/>
          </w:tcPr>
          <w:p w14:paraId="4427538A" w14:textId="77777777" w:rsidR="00F513DB" w:rsidRPr="004354D7" w:rsidRDefault="00000000" w:rsidP="004354D7">
            <w:pPr>
              <w:pStyle w:val="TableParagraph"/>
              <w:ind w:right="96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$36,580</w:t>
            </w:r>
          </w:p>
        </w:tc>
        <w:tc>
          <w:tcPr>
            <w:tcW w:w="1419" w:type="dxa"/>
          </w:tcPr>
          <w:p w14:paraId="33BCB3C5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$73,160</w:t>
            </w:r>
          </w:p>
        </w:tc>
        <w:tc>
          <w:tcPr>
            <w:tcW w:w="1417" w:type="dxa"/>
          </w:tcPr>
          <w:p w14:paraId="69494FDA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$91,450</w:t>
            </w:r>
          </w:p>
        </w:tc>
        <w:tc>
          <w:tcPr>
            <w:tcW w:w="1561" w:type="dxa"/>
          </w:tcPr>
          <w:p w14:paraId="3C893C61" w14:textId="77777777" w:rsidR="00F513DB" w:rsidRPr="004354D7" w:rsidRDefault="00000000" w:rsidP="004354D7">
            <w:pPr>
              <w:pStyle w:val="TableParagraph"/>
              <w:ind w:right="98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$109,740</w:t>
            </w:r>
          </w:p>
        </w:tc>
      </w:tr>
      <w:tr w:rsidR="00F513DB" w:rsidRPr="004354D7" w14:paraId="272A920E" w14:textId="77777777">
        <w:trPr>
          <w:trHeight w:val="302"/>
        </w:trPr>
        <w:tc>
          <w:tcPr>
            <w:tcW w:w="2120" w:type="dxa"/>
          </w:tcPr>
          <w:p w14:paraId="239B2E9A" w14:textId="77777777" w:rsidR="00F513DB" w:rsidRPr="004354D7" w:rsidRDefault="00000000" w:rsidP="004354D7">
            <w:pPr>
              <w:pStyle w:val="TableParagraph"/>
              <w:spacing w:before="30"/>
              <w:ind w:right="95"/>
              <w:jc w:val="left"/>
              <w:rPr>
                <w:b/>
              </w:rPr>
            </w:pPr>
            <w:r w:rsidRPr="004354D7">
              <w:rPr>
                <w:b/>
                <w:spacing w:val="-10"/>
              </w:rPr>
              <w:t>6</w:t>
            </w:r>
          </w:p>
        </w:tc>
        <w:tc>
          <w:tcPr>
            <w:tcW w:w="1847" w:type="dxa"/>
          </w:tcPr>
          <w:p w14:paraId="1357879D" w14:textId="77777777" w:rsidR="00F513DB" w:rsidRPr="004354D7" w:rsidRDefault="00000000" w:rsidP="004354D7">
            <w:pPr>
              <w:pStyle w:val="TableParagraph"/>
              <w:spacing w:before="30"/>
              <w:ind w:right="96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$41,960</w:t>
            </w:r>
          </w:p>
        </w:tc>
        <w:tc>
          <w:tcPr>
            <w:tcW w:w="1419" w:type="dxa"/>
          </w:tcPr>
          <w:p w14:paraId="1FFA5852" w14:textId="77777777" w:rsidR="00F513DB" w:rsidRPr="004354D7" w:rsidRDefault="00000000" w:rsidP="004354D7">
            <w:pPr>
              <w:pStyle w:val="TableParagraph"/>
              <w:spacing w:before="30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$83,920</w:t>
            </w:r>
          </w:p>
        </w:tc>
        <w:tc>
          <w:tcPr>
            <w:tcW w:w="1417" w:type="dxa"/>
          </w:tcPr>
          <w:p w14:paraId="621B03CD" w14:textId="77777777" w:rsidR="00F513DB" w:rsidRPr="004354D7" w:rsidRDefault="00000000" w:rsidP="004354D7">
            <w:pPr>
              <w:pStyle w:val="TableParagraph"/>
              <w:spacing w:before="30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$104,900</w:t>
            </w:r>
          </w:p>
        </w:tc>
        <w:tc>
          <w:tcPr>
            <w:tcW w:w="1561" w:type="dxa"/>
          </w:tcPr>
          <w:p w14:paraId="416DAA49" w14:textId="77777777" w:rsidR="00F513DB" w:rsidRPr="004354D7" w:rsidRDefault="00000000" w:rsidP="004354D7">
            <w:pPr>
              <w:pStyle w:val="TableParagraph"/>
              <w:spacing w:before="30"/>
              <w:ind w:right="98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$125,880</w:t>
            </w:r>
          </w:p>
        </w:tc>
      </w:tr>
      <w:tr w:rsidR="00F513DB" w:rsidRPr="004354D7" w14:paraId="56FA88F8" w14:textId="77777777">
        <w:trPr>
          <w:trHeight w:val="299"/>
        </w:trPr>
        <w:tc>
          <w:tcPr>
            <w:tcW w:w="2120" w:type="dxa"/>
          </w:tcPr>
          <w:p w14:paraId="2731ED44" w14:textId="77777777" w:rsidR="00F513DB" w:rsidRPr="004354D7" w:rsidRDefault="00000000" w:rsidP="004354D7">
            <w:pPr>
              <w:pStyle w:val="TableParagraph"/>
              <w:ind w:right="95"/>
              <w:jc w:val="left"/>
              <w:rPr>
                <w:b/>
              </w:rPr>
            </w:pPr>
            <w:r w:rsidRPr="004354D7">
              <w:rPr>
                <w:b/>
                <w:spacing w:val="-10"/>
              </w:rPr>
              <w:t>7</w:t>
            </w:r>
          </w:p>
        </w:tc>
        <w:tc>
          <w:tcPr>
            <w:tcW w:w="1847" w:type="dxa"/>
          </w:tcPr>
          <w:p w14:paraId="41681CCD" w14:textId="77777777" w:rsidR="00F513DB" w:rsidRPr="004354D7" w:rsidRDefault="00000000" w:rsidP="004354D7">
            <w:pPr>
              <w:pStyle w:val="TableParagraph"/>
              <w:ind w:right="96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$47,340</w:t>
            </w:r>
          </w:p>
        </w:tc>
        <w:tc>
          <w:tcPr>
            <w:tcW w:w="1419" w:type="dxa"/>
          </w:tcPr>
          <w:p w14:paraId="5225A8CE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$94,680</w:t>
            </w:r>
          </w:p>
        </w:tc>
        <w:tc>
          <w:tcPr>
            <w:tcW w:w="1417" w:type="dxa"/>
          </w:tcPr>
          <w:p w14:paraId="09C9D9DB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$118,350</w:t>
            </w:r>
          </w:p>
        </w:tc>
        <w:tc>
          <w:tcPr>
            <w:tcW w:w="1561" w:type="dxa"/>
          </w:tcPr>
          <w:p w14:paraId="1FB75311" w14:textId="77777777" w:rsidR="00F513DB" w:rsidRPr="004354D7" w:rsidRDefault="00000000" w:rsidP="004354D7">
            <w:pPr>
              <w:pStyle w:val="TableParagraph"/>
              <w:ind w:right="98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$142,020</w:t>
            </w:r>
          </w:p>
        </w:tc>
      </w:tr>
      <w:tr w:rsidR="00F513DB" w:rsidRPr="004354D7" w14:paraId="3994652B" w14:textId="77777777">
        <w:trPr>
          <w:trHeight w:val="299"/>
        </w:trPr>
        <w:tc>
          <w:tcPr>
            <w:tcW w:w="2120" w:type="dxa"/>
          </w:tcPr>
          <w:p w14:paraId="64656B1B" w14:textId="77777777" w:rsidR="00F513DB" w:rsidRPr="004354D7" w:rsidRDefault="00000000" w:rsidP="004354D7">
            <w:pPr>
              <w:pStyle w:val="TableParagraph"/>
              <w:ind w:right="95"/>
              <w:jc w:val="left"/>
              <w:rPr>
                <w:b/>
              </w:rPr>
            </w:pPr>
            <w:r w:rsidRPr="004354D7">
              <w:rPr>
                <w:b/>
                <w:spacing w:val="-10"/>
              </w:rPr>
              <w:t>8</w:t>
            </w:r>
          </w:p>
        </w:tc>
        <w:tc>
          <w:tcPr>
            <w:tcW w:w="1847" w:type="dxa"/>
          </w:tcPr>
          <w:p w14:paraId="21CAE2EC" w14:textId="77777777" w:rsidR="00F513DB" w:rsidRPr="004354D7" w:rsidRDefault="00000000" w:rsidP="004354D7">
            <w:pPr>
              <w:pStyle w:val="TableParagraph"/>
              <w:ind w:right="96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$52,720</w:t>
            </w:r>
          </w:p>
        </w:tc>
        <w:tc>
          <w:tcPr>
            <w:tcW w:w="1419" w:type="dxa"/>
          </w:tcPr>
          <w:p w14:paraId="7F7031BA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$105,440</w:t>
            </w:r>
          </w:p>
        </w:tc>
        <w:tc>
          <w:tcPr>
            <w:tcW w:w="1417" w:type="dxa"/>
          </w:tcPr>
          <w:p w14:paraId="0E309D0B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$131,800</w:t>
            </w:r>
          </w:p>
        </w:tc>
        <w:tc>
          <w:tcPr>
            <w:tcW w:w="1561" w:type="dxa"/>
          </w:tcPr>
          <w:p w14:paraId="7A0554D5" w14:textId="77777777" w:rsidR="00F513DB" w:rsidRPr="004354D7" w:rsidRDefault="00000000" w:rsidP="004354D7">
            <w:pPr>
              <w:pStyle w:val="TableParagraph"/>
              <w:ind w:right="98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$158,160</w:t>
            </w:r>
          </w:p>
        </w:tc>
      </w:tr>
      <w:tr w:rsidR="00F513DB" w:rsidRPr="004354D7" w14:paraId="461FA867" w14:textId="77777777">
        <w:trPr>
          <w:trHeight w:val="299"/>
        </w:trPr>
        <w:tc>
          <w:tcPr>
            <w:tcW w:w="2120" w:type="dxa"/>
          </w:tcPr>
          <w:p w14:paraId="0CF9EAC8" w14:textId="77777777" w:rsidR="00F513DB" w:rsidRPr="004354D7" w:rsidRDefault="00000000" w:rsidP="004354D7">
            <w:pPr>
              <w:pStyle w:val="TableParagraph"/>
              <w:ind w:right="95"/>
              <w:jc w:val="left"/>
              <w:rPr>
                <w:b/>
              </w:rPr>
            </w:pPr>
            <w:r w:rsidRPr="004354D7">
              <w:rPr>
                <w:b/>
                <w:spacing w:val="-10"/>
              </w:rPr>
              <w:t>9</w:t>
            </w:r>
          </w:p>
        </w:tc>
        <w:tc>
          <w:tcPr>
            <w:tcW w:w="1847" w:type="dxa"/>
          </w:tcPr>
          <w:p w14:paraId="6AB0AB0F" w14:textId="77777777" w:rsidR="00F513DB" w:rsidRPr="004354D7" w:rsidRDefault="00000000" w:rsidP="004354D7">
            <w:pPr>
              <w:pStyle w:val="TableParagraph"/>
              <w:ind w:right="96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$58,100</w:t>
            </w:r>
          </w:p>
        </w:tc>
        <w:tc>
          <w:tcPr>
            <w:tcW w:w="1419" w:type="dxa"/>
          </w:tcPr>
          <w:p w14:paraId="169F4554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$116,200</w:t>
            </w:r>
          </w:p>
        </w:tc>
        <w:tc>
          <w:tcPr>
            <w:tcW w:w="1417" w:type="dxa"/>
          </w:tcPr>
          <w:p w14:paraId="77336A0D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$145,250</w:t>
            </w:r>
          </w:p>
        </w:tc>
        <w:tc>
          <w:tcPr>
            <w:tcW w:w="1561" w:type="dxa"/>
          </w:tcPr>
          <w:p w14:paraId="0A7859F4" w14:textId="77777777" w:rsidR="00F513DB" w:rsidRPr="004354D7" w:rsidRDefault="00000000" w:rsidP="004354D7">
            <w:pPr>
              <w:pStyle w:val="TableParagraph"/>
              <w:ind w:right="98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$174,300</w:t>
            </w:r>
          </w:p>
        </w:tc>
      </w:tr>
      <w:tr w:rsidR="00F513DB" w:rsidRPr="004354D7" w14:paraId="3A707BAF" w14:textId="77777777">
        <w:trPr>
          <w:trHeight w:val="299"/>
        </w:trPr>
        <w:tc>
          <w:tcPr>
            <w:tcW w:w="2120" w:type="dxa"/>
          </w:tcPr>
          <w:p w14:paraId="478C4B30" w14:textId="77777777" w:rsidR="00F513DB" w:rsidRPr="004354D7" w:rsidRDefault="00000000" w:rsidP="004354D7">
            <w:pPr>
              <w:pStyle w:val="TableParagraph"/>
              <w:ind w:right="94"/>
              <w:jc w:val="left"/>
              <w:rPr>
                <w:b/>
              </w:rPr>
            </w:pPr>
            <w:r w:rsidRPr="004354D7">
              <w:rPr>
                <w:b/>
                <w:spacing w:val="-5"/>
              </w:rPr>
              <w:t>10</w:t>
            </w:r>
          </w:p>
        </w:tc>
        <w:tc>
          <w:tcPr>
            <w:tcW w:w="1847" w:type="dxa"/>
          </w:tcPr>
          <w:p w14:paraId="6C2D4D1F" w14:textId="77777777" w:rsidR="00F513DB" w:rsidRPr="004354D7" w:rsidRDefault="00000000" w:rsidP="004354D7">
            <w:pPr>
              <w:pStyle w:val="TableParagraph"/>
              <w:ind w:right="96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$63,480</w:t>
            </w:r>
          </w:p>
        </w:tc>
        <w:tc>
          <w:tcPr>
            <w:tcW w:w="1419" w:type="dxa"/>
          </w:tcPr>
          <w:p w14:paraId="20F4928D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$126,960</w:t>
            </w:r>
          </w:p>
        </w:tc>
        <w:tc>
          <w:tcPr>
            <w:tcW w:w="1417" w:type="dxa"/>
          </w:tcPr>
          <w:p w14:paraId="61A70177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$158,700</w:t>
            </w:r>
          </w:p>
        </w:tc>
        <w:tc>
          <w:tcPr>
            <w:tcW w:w="1561" w:type="dxa"/>
          </w:tcPr>
          <w:p w14:paraId="5EF00EB1" w14:textId="77777777" w:rsidR="00F513DB" w:rsidRPr="004354D7" w:rsidRDefault="00000000" w:rsidP="004354D7">
            <w:pPr>
              <w:pStyle w:val="TableParagraph"/>
              <w:ind w:right="98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$190,440</w:t>
            </w:r>
          </w:p>
        </w:tc>
      </w:tr>
      <w:tr w:rsidR="00F513DB" w:rsidRPr="004354D7" w14:paraId="420C30F9" w14:textId="77777777">
        <w:trPr>
          <w:trHeight w:val="299"/>
        </w:trPr>
        <w:tc>
          <w:tcPr>
            <w:tcW w:w="2120" w:type="dxa"/>
          </w:tcPr>
          <w:p w14:paraId="0845CB2F" w14:textId="77777777" w:rsidR="00F513DB" w:rsidRPr="004354D7" w:rsidRDefault="00000000" w:rsidP="004354D7">
            <w:pPr>
              <w:pStyle w:val="TableParagraph"/>
              <w:ind w:right="94"/>
              <w:jc w:val="left"/>
              <w:rPr>
                <w:b/>
              </w:rPr>
            </w:pPr>
            <w:r w:rsidRPr="004354D7">
              <w:rPr>
                <w:b/>
                <w:spacing w:val="-5"/>
              </w:rPr>
              <w:t>11</w:t>
            </w:r>
          </w:p>
        </w:tc>
        <w:tc>
          <w:tcPr>
            <w:tcW w:w="1847" w:type="dxa"/>
          </w:tcPr>
          <w:p w14:paraId="78907F0C" w14:textId="77777777" w:rsidR="00F513DB" w:rsidRPr="004354D7" w:rsidRDefault="00000000" w:rsidP="004354D7">
            <w:pPr>
              <w:pStyle w:val="TableParagraph"/>
              <w:ind w:right="96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$68,860</w:t>
            </w:r>
          </w:p>
        </w:tc>
        <w:tc>
          <w:tcPr>
            <w:tcW w:w="1419" w:type="dxa"/>
          </w:tcPr>
          <w:p w14:paraId="5A66D94F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$137,720</w:t>
            </w:r>
          </w:p>
        </w:tc>
        <w:tc>
          <w:tcPr>
            <w:tcW w:w="1417" w:type="dxa"/>
          </w:tcPr>
          <w:p w14:paraId="36AB7F8B" w14:textId="77777777" w:rsidR="00F513DB" w:rsidRPr="004354D7" w:rsidRDefault="00000000" w:rsidP="004354D7">
            <w:pPr>
              <w:pStyle w:val="TableParagraph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$172,150</w:t>
            </w:r>
          </w:p>
        </w:tc>
        <w:tc>
          <w:tcPr>
            <w:tcW w:w="1561" w:type="dxa"/>
          </w:tcPr>
          <w:p w14:paraId="6C48DB26" w14:textId="77777777" w:rsidR="00F513DB" w:rsidRPr="004354D7" w:rsidRDefault="00000000" w:rsidP="004354D7">
            <w:pPr>
              <w:pStyle w:val="TableParagraph"/>
              <w:ind w:right="98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$206,580</w:t>
            </w:r>
          </w:p>
        </w:tc>
      </w:tr>
      <w:tr w:rsidR="00F513DB" w:rsidRPr="004354D7" w14:paraId="56EEA34B" w14:textId="77777777">
        <w:trPr>
          <w:trHeight w:val="270"/>
        </w:trPr>
        <w:tc>
          <w:tcPr>
            <w:tcW w:w="2120" w:type="dxa"/>
          </w:tcPr>
          <w:p w14:paraId="68BF9726" w14:textId="77777777" w:rsidR="00F513DB" w:rsidRPr="004354D7" w:rsidRDefault="00000000" w:rsidP="004354D7">
            <w:pPr>
              <w:pStyle w:val="TableParagraph"/>
              <w:spacing w:before="0" w:line="251" w:lineRule="exact"/>
              <w:ind w:right="94"/>
              <w:jc w:val="left"/>
              <w:rPr>
                <w:b/>
              </w:rPr>
            </w:pPr>
            <w:r w:rsidRPr="004354D7">
              <w:rPr>
                <w:b/>
                <w:spacing w:val="-5"/>
              </w:rPr>
              <w:t>12</w:t>
            </w:r>
          </w:p>
        </w:tc>
        <w:tc>
          <w:tcPr>
            <w:tcW w:w="1847" w:type="dxa"/>
          </w:tcPr>
          <w:p w14:paraId="19166CB7" w14:textId="77777777" w:rsidR="00F513DB" w:rsidRPr="004354D7" w:rsidRDefault="00000000" w:rsidP="004354D7">
            <w:pPr>
              <w:pStyle w:val="TableParagraph"/>
              <w:spacing w:before="0" w:line="251" w:lineRule="exact"/>
              <w:ind w:right="96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$74,240</w:t>
            </w:r>
          </w:p>
        </w:tc>
        <w:tc>
          <w:tcPr>
            <w:tcW w:w="1419" w:type="dxa"/>
          </w:tcPr>
          <w:p w14:paraId="0C556F24" w14:textId="77777777" w:rsidR="00F513DB" w:rsidRPr="004354D7" w:rsidRDefault="00000000" w:rsidP="004354D7">
            <w:pPr>
              <w:pStyle w:val="TableParagraph"/>
              <w:spacing w:before="0" w:line="251" w:lineRule="exact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$148,480</w:t>
            </w:r>
          </w:p>
        </w:tc>
        <w:tc>
          <w:tcPr>
            <w:tcW w:w="1417" w:type="dxa"/>
          </w:tcPr>
          <w:p w14:paraId="44957692" w14:textId="77777777" w:rsidR="00F513DB" w:rsidRPr="004354D7" w:rsidRDefault="00000000" w:rsidP="004354D7">
            <w:pPr>
              <w:pStyle w:val="TableParagraph"/>
              <w:spacing w:before="0" w:line="251" w:lineRule="exact"/>
              <w:ind w:right="97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$185,600</w:t>
            </w:r>
          </w:p>
        </w:tc>
        <w:tc>
          <w:tcPr>
            <w:tcW w:w="1561" w:type="dxa"/>
          </w:tcPr>
          <w:p w14:paraId="34F2853F" w14:textId="77777777" w:rsidR="00F513DB" w:rsidRPr="004354D7" w:rsidRDefault="00000000" w:rsidP="004354D7">
            <w:pPr>
              <w:pStyle w:val="TableParagraph"/>
              <w:spacing w:before="0" w:line="251" w:lineRule="exact"/>
              <w:ind w:right="98"/>
              <w:jc w:val="left"/>
              <w:rPr>
                <w:b/>
              </w:rPr>
            </w:pPr>
            <w:r w:rsidRPr="004354D7">
              <w:rPr>
                <w:b/>
                <w:spacing w:val="-2"/>
              </w:rPr>
              <w:t>$222,720</w:t>
            </w:r>
          </w:p>
        </w:tc>
      </w:tr>
    </w:tbl>
    <w:p w14:paraId="1BFB532F" w14:textId="77777777" w:rsidR="00F513DB" w:rsidRDefault="00F513DB">
      <w:pPr>
        <w:spacing w:line="251" w:lineRule="exact"/>
        <w:sectPr w:rsidR="00F513DB">
          <w:type w:val="continuous"/>
          <w:pgSz w:w="12240" w:h="15840"/>
          <w:pgMar w:top="1280" w:right="920" w:bottom="1020" w:left="1020" w:header="0" w:footer="819" w:gutter="0"/>
          <w:cols w:space="720"/>
        </w:sectPr>
      </w:pPr>
    </w:p>
    <w:p w14:paraId="13B2EADF" w14:textId="56C281D3" w:rsidR="00F513DB" w:rsidRPr="00760F03" w:rsidRDefault="00760F03">
      <w:pPr>
        <w:pStyle w:val="BodyText"/>
        <w:spacing w:before="2"/>
        <w:ind w:left="0"/>
        <w:rPr>
          <w:b/>
          <w:sz w:val="36"/>
          <w:szCs w:val="36"/>
        </w:rPr>
      </w:pPr>
      <w:r w:rsidRPr="00760F03">
        <w:rPr>
          <w:b/>
          <w:sz w:val="36"/>
          <w:szCs w:val="36"/>
        </w:rPr>
        <w:lastRenderedPageBreak/>
        <w:t>Lista de Proveedores</w:t>
      </w:r>
      <w:r>
        <w:rPr>
          <w:b/>
          <w:sz w:val="36"/>
          <w:szCs w:val="36"/>
        </w:rPr>
        <w:t xml:space="preserve">: </w:t>
      </w:r>
      <w:hyperlink r:id="rId9" w:history="1">
        <w:r w:rsidRPr="00760F03">
          <w:rPr>
            <w:rStyle w:val="Hyperlink"/>
            <w:b/>
            <w:sz w:val="36"/>
            <w:szCs w:val="36"/>
          </w:rPr>
          <w:t>Harris-</w:t>
        </w:r>
        <w:proofErr w:type="spellStart"/>
        <w:r w:rsidRPr="00760F03">
          <w:rPr>
            <w:rStyle w:val="Hyperlink"/>
            <w:b/>
            <w:sz w:val="36"/>
            <w:szCs w:val="36"/>
          </w:rPr>
          <w:t>Swain</w:t>
        </w:r>
        <w:proofErr w:type="spellEnd"/>
        <w:r w:rsidRPr="00760F03">
          <w:rPr>
            <w:rStyle w:val="Hyperlink"/>
            <w:b/>
            <w:sz w:val="36"/>
            <w:szCs w:val="36"/>
          </w:rPr>
          <w:t xml:space="preserve"> </w:t>
        </w:r>
        <w:proofErr w:type="spellStart"/>
        <w:r w:rsidRPr="00760F03">
          <w:rPr>
            <w:rStyle w:val="Hyperlink"/>
            <w:b/>
            <w:sz w:val="36"/>
            <w:szCs w:val="36"/>
          </w:rPr>
          <w:t>Provider</w:t>
        </w:r>
        <w:proofErr w:type="spellEnd"/>
        <w:r w:rsidRPr="00760F03">
          <w:rPr>
            <w:rStyle w:val="Hyperlink"/>
            <w:b/>
            <w:sz w:val="36"/>
            <w:szCs w:val="36"/>
          </w:rPr>
          <w:t xml:space="preserve"> </w:t>
        </w:r>
        <w:proofErr w:type="spellStart"/>
        <w:r w:rsidRPr="00760F03">
          <w:rPr>
            <w:rStyle w:val="Hyperlink"/>
            <w:b/>
            <w:sz w:val="36"/>
            <w:szCs w:val="36"/>
          </w:rPr>
          <w:t>List</w:t>
        </w:r>
        <w:proofErr w:type="spellEnd"/>
        <w:r w:rsidRPr="00760F03">
          <w:rPr>
            <w:rStyle w:val="Hyperlink"/>
            <w:b/>
            <w:sz w:val="36"/>
            <w:szCs w:val="36"/>
          </w:rPr>
          <w:t xml:space="preserve"> </w:t>
        </w:r>
        <w:proofErr w:type="spellStart"/>
        <w:r w:rsidRPr="00760F03">
          <w:rPr>
            <w:rStyle w:val="Hyperlink"/>
            <w:b/>
            <w:sz w:val="36"/>
            <w:szCs w:val="36"/>
          </w:rPr>
          <w:t>July</w:t>
        </w:r>
        <w:proofErr w:type="spellEnd"/>
        <w:r w:rsidRPr="00760F03">
          <w:rPr>
            <w:rStyle w:val="Hyperlink"/>
            <w:b/>
            <w:sz w:val="36"/>
            <w:szCs w:val="36"/>
          </w:rPr>
          <w:t xml:space="preserve"> 2025.xlsx</w:t>
        </w:r>
      </w:hyperlink>
    </w:p>
    <w:sectPr w:rsidR="00F513DB" w:rsidRPr="00760F03">
      <w:footerReference w:type="default" r:id="rId10"/>
      <w:pgSz w:w="12240" w:h="15840"/>
      <w:pgMar w:top="1820" w:right="920" w:bottom="980" w:left="102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C68C7" w14:textId="77777777" w:rsidR="00F00ADF" w:rsidRDefault="00F00ADF">
      <w:r>
        <w:separator/>
      </w:r>
    </w:p>
  </w:endnote>
  <w:endnote w:type="continuationSeparator" w:id="0">
    <w:p w14:paraId="72C3F120" w14:textId="77777777" w:rsidR="00F00ADF" w:rsidRDefault="00F0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2B869" w14:textId="77777777" w:rsidR="00F513DB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2300B1A" wp14:editId="0826A350">
              <wp:simplePos x="0" y="0"/>
              <wp:positionH relativeFrom="page">
                <wp:posOffset>7043673</wp:posOffset>
              </wp:positionH>
              <wp:positionV relativeFrom="page">
                <wp:posOffset>9390857</wp:posOffset>
              </wp:positionV>
              <wp:extent cx="159385" cy="1885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E44E50" w14:textId="77777777" w:rsidR="00F513DB" w:rsidRDefault="00000000">
                          <w:pPr>
                            <w:pStyle w:val="BodyText"/>
                            <w:spacing w:before="1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00B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4.6pt;margin-top:739.45pt;width:12.55pt;height:14.8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" filled="f" stroked="f">
              <v:textbox inset="0,0,0,0">
                <w:txbxContent>
                  <w:p w14:paraId="65E44E50" w14:textId="77777777" w:rsidR="00F513DB" w:rsidRDefault="00000000">
                    <w:pPr>
                      <w:pStyle w:val="BodyText"/>
                      <w:spacing w:before="1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E630A" w14:textId="77777777" w:rsidR="00F513DB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3280" behindDoc="1" locked="0" layoutInCell="1" allowOverlap="1" wp14:anchorId="4D53F6C0" wp14:editId="292E078C">
              <wp:simplePos x="0" y="0"/>
              <wp:positionH relativeFrom="page">
                <wp:posOffset>6776466</wp:posOffset>
              </wp:positionH>
              <wp:positionV relativeFrom="page">
                <wp:posOffset>9418290</wp:posOffset>
              </wp:positionV>
              <wp:extent cx="95885" cy="1885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87E0C8" w14:textId="77777777" w:rsidR="00F513DB" w:rsidRDefault="0000000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3F6C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33.6pt;margin-top:741.6pt;width:7.55pt;height:14.85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" filled="f" stroked="f">
              <v:textbox inset="0,0,0,0">
                <w:txbxContent>
                  <w:p w14:paraId="6687E0C8" w14:textId="77777777" w:rsidR="00F513DB" w:rsidRDefault="00000000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87830" w14:textId="77777777" w:rsidR="00F00ADF" w:rsidRDefault="00F00ADF">
      <w:r>
        <w:separator/>
      </w:r>
    </w:p>
  </w:footnote>
  <w:footnote w:type="continuationSeparator" w:id="0">
    <w:p w14:paraId="2998523B" w14:textId="77777777" w:rsidR="00F00ADF" w:rsidRDefault="00F0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71A"/>
    <w:multiLevelType w:val="hybridMultilevel"/>
    <w:tmpl w:val="5EE4BDA4"/>
    <w:lvl w:ilvl="0" w:tplc="DDFA6D20">
      <w:start w:val="1"/>
      <w:numFmt w:val="upperLetter"/>
      <w:lvlText w:val="%1."/>
      <w:lvlJc w:val="left"/>
      <w:pPr>
        <w:ind w:left="1375" w:hanging="35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72C49"/>
        <w:spacing w:val="-1"/>
        <w:w w:val="95"/>
        <w:sz w:val="21"/>
        <w:szCs w:val="21"/>
        <w:lang w:val="es-ES" w:eastAsia="en-US" w:bidi="ar-SA"/>
      </w:rPr>
    </w:lvl>
    <w:lvl w:ilvl="1" w:tplc="F996981A">
      <w:numFmt w:val="bullet"/>
      <w:lvlText w:val="•"/>
      <w:lvlJc w:val="left"/>
      <w:pPr>
        <w:ind w:left="2272" w:hanging="351"/>
      </w:pPr>
      <w:rPr>
        <w:rFonts w:hint="default"/>
        <w:lang w:val="es-ES" w:eastAsia="en-US" w:bidi="ar-SA"/>
      </w:rPr>
    </w:lvl>
    <w:lvl w:ilvl="2" w:tplc="8D380F10">
      <w:numFmt w:val="bullet"/>
      <w:lvlText w:val="•"/>
      <w:lvlJc w:val="left"/>
      <w:pPr>
        <w:ind w:left="3164" w:hanging="351"/>
      </w:pPr>
      <w:rPr>
        <w:rFonts w:hint="default"/>
        <w:lang w:val="es-ES" w:eastAsia="en-US" w:bidi="ar-SA"/>
      </w:rPr>
    </w:lvl>
    <w:lvl w:ilvl="3" w:tplc="334C61DA">
      <w:numFmt w:val="bullet"/>
      <w:lvlText w:val="•"/>
      <w:lvlJc w:val="left"/>
      <w:pPr>
        <w:ind w:left="4056" w:hanging="351"/>
      </w:pPr>
      <w:rPr>
        <w:rFonts w:hint="default"/>
        <w:lang w:val="es-ES" w:eastAsia="en-US" w:bidi="ar-SA"/>
      </w:rPr>
    </w:lvl>
    <w:lvl w:ilvl="4" w:tplc="3FD8950A">
      <w:numFmt w:val="bullet"/>
      <w:lvlText w:val="•"/>
      <w:lvlJc w:val="left"/>
      <w:pPr>
        <w:ind w:left="4948" w:hanging="351"/>
      </w:pPr>
      <w:rPr>
        <w:rFonts w:hint="default"/>
        <w:lang w:val="es-ES" w:eastAsia="en-US" w:bidi="ar-SA"/>
      </w:rPr>
    </w:lvl>
    <w:lvl w:ilvl="5" w:tplc="4BCC5F70">
      <w:numFmt w:val="bullet"/>
      <w:lvlText w:val="•"/>
      <w:lvlJc w:val="left"/>
      <w:pPr>
        <w:ind w:left="5840" w:hanging="351"/>
      </w:pPr>
      <w:rPr>
        <w:rFonts w:hint="default"/>
        <w:lang w:val="es-ES" w:eastAsia="en-US" w:bidi="ar-SA"/>
      </w:rPr>
    </w:lvl>
    <w:lvl w:ilvl="6" w:tplc="D36ECB12">
      <w:numFmt w:val="bullet"/>
      <w:lvlText w:val="•"/>
      <w:lvlJc w:val="left"/>
      <w:pPr>
        <w:ind w:left="6732" w:hanging="351"/>
      </w:pPr>
      <w:rPr>
        <w:rFonts w:hint="default"/>
        <w:lang w:val="es-ES" w:eastAsia="en-US" w:bidi="ar-SA"/>
      </w:rPr>
    </w:lvl>
    <w:lvl w:ilvl="7" w:tplc="EC74D9BC">
      <w:numFmt w:val="bullet"/>
      <w:lvlText w:val="•"/>
      <w:lvlJc w:val="left"/>
      <w:pPr>
        <w:ind w:left="7624" w:hanging="351"/>
      </w:pPr>
      <w:rPr>
        <w:rFonts w:hint="default"/>
        <w:lang w:val="es-ES" w:eastAsia="en-US" w:bidi="ar-SA"/>
      </w:rPr>
    </w:lvl>
    <w:lvl w:ilvl="8" w:tplc="9A98496A">
      <w:numFmt w:val="bullet"/>
      <w:lvlText w:val="•"/>
      <w:lvlJc w:val="left"/>
      <w:pPr>
        <w:ind w:left="8516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05EF58EA"/>
    <w:multiLevelType w:val="hybridMultilevel"/>
    <w:tmpl w:val="C2EAFD06"/>
    <w:lvl w:ilvl="0" w:tplc="6A98A990">
      <w:numFmt w:val="bullet"/>
      <w:lvlText w:val="•"/>
      <w:lvlJc w:val="left"/>
      <w:pPr>
        <w:ind w:left="566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72C49"/>
        <w:spacing w:val="0"/>
        <w:w w:val="64"/>
        <w:sz w:val="21"/>
        <w:szCs w:val="21"/>
        <w:lang w:val="es-ES" w:eastAsia="en-US" w:bidi="ar-SA"/>
      </w:rPr>
    </w:lvl>
    <w:lvl w:ilvl="1" w:tplc="78B8AE34">
      <w:numFmt w:val="bullet"/>
      <w:lvlText w:val="•"/>
      <w:lvlJc w:val="left"/>
      <w:pPr>
        <w:ind w:left="1534" w:hanging="361"/>
      </w:pPr>
      <w:rPr>
        <w:rFonts w:hint="default"/>
        <w:lang w:val="es-ES" w:eastAsia="en-US" w:bidi="ar-SA"/>
      </w:rPr>
    </w:lvl>
    <w:lvl w:ilvl="2" w:tplc="829E5A68">
      <w:numFmt w:val="bullet"/>
      <w:lvlText w:val="•"/>
      <w:lvlJc w:val="left"/>
      <w:pPr>
        <w:ind w:left="2508" w:hanging="361"/>
      </w:pPr>
      <w:rPr>
        <w:rFonts w:hint="default"/>
        <w:lang w:val="es-ES" w:eastAsia="en-US" w:bidi="ar-SA"/>
      </w:rPr>
    </w:lvl>
    <w:lvl w:ilvl="3" w:tplc="A2F04DD8">
      <w:numFmt w:val="bullet"/>
      <w:lvlText w:val="•"/>
      <w:lvlJc w:val="left"/>
      <w:pPr>
        <w:ind w:left="3482" w:hanging="361"/>
      </w:pPr>
      <w:rPr>
        <w:rFonts w:hint="default"/>
        <w:lang w:val="es-ES" w:eastAsia="en-US" w:bidi="ar-SA"/>
      </w:rPr>
    </w:lvl>
    <w:lvl w:ilvl="4" w:tplc="EDD4991E">
      <w:numFmt w:val="bullet"/>
      <w:lvlText w:val="•"/>
      <w:lvlJc w:val="left"/>
      <w:pPr>
        <w:ind w:left="4456" w:hanging="361"/>
      </w:pPr>
      <w:rPr>
        <w:rFonts w:hint="default"/>
        <w:lang w:val="es-ES" w:eastAsia="en-US" w:bidi="ar-SA"/>
      </w:rPr>
    </w:lvl>
    <w:lvl w:ilvl="5" w:tplc="974CC3BA">
      <w:numFmt w:val="bullet"/>
      <w:lvlText w:val="•"/>
      <w:lvlJc w:val="left"/>
      <w:pPr>
        <w:ind w:left="5430" w:hanging="361"/>
      </w:pPr>
      <w:rPr>
        <w:rFonts w:hint="default"/>
        <w:lang w:val="es-ES" w:eastAsia="en-US" w:bidi="ar-SA"/>
      </w:rPr>
    </w:lvl>
    <w:lvl w:ilvl="6" w:tplc="2CEE2F16">
      <w:numFmt w:val="bullet"/>
      <w:lvlText w:val="•"/>
      <w:lvlJc w:val="left"/>
      <w:pPr>
        <w:ind w:left="6404" w:hanging="361"/>
      </w:pPr>
      <w:rPr>
        <w:rFonts w:hint="default"/>
        <w:lang w:val="es-ES" w:eastAsia="en-US" w:bidi="ar-SA"/>
      </w:rPr>
    </w:lvl>
    <w:lvl w:ilvl="7" w:tplc="A40CE054">
      <w:numFmt w:val="bullet"/>
      <w:lvlText w:val="•"/>
      <w:lvlJc w:val="left"/>
      <w:pPr>
        <w:ind w:left="7378" w:hanging="361"/>
      </w:pPr>
      <w:rPr>
        <w:rFonts w:hint="default"/>
        <w:lang w:val="es-ES" w:eastAsia="en-US" w:bidi="ar-SA"/>
      </w:rPr>
    </w:lvl>
    <w:lvl w:ilvl="8" w:tplc="715C5200">
      <w:numFmt w:val="bullet"/>
      <w:lvlText w:val="•"/>
      <w:lvlJc w:val="left"/>
      <w:pPr>
        <w:ind w:left="8352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06A87A89"/>
    <w:multiLevelType w:val="hybridMultilevel"/>
    <w:tmpl w:val="7130CEFA"/>
    <w:lvl w:ilvl="0" w:tplc="F0FA2AD0">
      <w:numFmt w:val="bullet"/>
      <w:lvlText w:val="•"/>
      <w:lvlJc w:val="left"/>
      <w:pPr>
        <w:ind w:left="1558" w:hanging="22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72C49"/>
        <w:spacing w:val="0"/>
        <w:w w:val="64"/>
        <w:sz w:val="21"/>
        <w:szCs w:val="21"/>
        <w:lang w:val="es-ES" w:eastAsia="en-US" w:bidi="ar-SA"/>
      </w:rPr>
    </w:lvl>
    <w:lvl w:ilvl="1" w:tplc="C18CC260">
      <w:numFmt w:val="bullet"/>
      <w:lvlText w:val="•"/>
      <w:lvlJc w:val="left"/>
      <w:pPr>
        <w:ind w:left="2434" w:hanging="228"/>
      </w:pPr>
      <w:rPr>
        <w:rFonts w:hint="default"/>
        <w:lang w:val="es-ES" w:eastAsia="en-US" w:bidi="ar-SA"/>
      </w:rPr>
    </w:lvl>
    <w:lvl w:ilvl="2" w:tplc="779E7812">
      <w:numFmt w:val="bullet"/>
      <w:lvlText w:val="•"/>
      <w:lvlJc w:val="left"/>
      <w:pPr>
        <w:ind w:left="3308" w:hanging="228"/>
      </w:pPr>
      <w:rPr>
        <w:rFonts w:hint="default"/>
        <w:lang w:val="es-ES" w:eastAsia="en-US" w:bidi="ar-SA"/>
      </w:rPr>
    </w:lvl>
    <w:lvl w:ilvl="3" w:tplc="E660935E">
      <w:numFmt w:val="bullet"/>
      <w:lvlText w:val="•"/>
      <w:lvlJc w:val="left"/>
      <w:pPr>
        <w:ind w:left="4182" w:hanging="228"/>
      </w:pPr>
      <w:rPr>
        <w:rFonts w:hint="default"/>
        <w:lang w:val="es-ES" w:eastAsia="en-US" w:bidi="ar-SA"/>
      </w:rPr>
    </w:lvl>
    <w:lvl w:ilvl="4" w:tplc="0100CEEA">
      <w:numFmt w:val="bullet"/>
      <w:lvlText w:val="•"/>
      <w:lvlJc w:val="left"/>
      <w:pPr>
        <w:ind w:left="5056" w:hanging="228"/>
      </w:pPr>
      <w:rPr>
        <w:rFonts w:hint="default"/>
        <w:lang w:val="es-ES" w:eastAsia="en-US" w:bidi="ar-SA"/>
      </w:rPr>
    </w:lvl>
    <w:lvl w:ilvl="5" w:tplc="9C9A27E4">
      <w:numFmt w:val="bullet"/>
      <w:lvlText w:val="•"/>
      <w:lvlJc w:val="left"/>
      <w:pPr>
        <w:ind w:left="5930" w:hanging="228"/>
      </w:pPr>
      <w:rPr>
        <w:rFonts w:hint="default"/>
        <w:lang w:val="es-ES" w:eastAsia="en-US" w:bidi="ar-SA"/>
      </w:rPr>
    </w:lvl>
    <w:lvl w:ilvl="6" w:tplc="A08CA16C">
      <w:numFmt w:val="bullet"/>
      <w:lvlText w:val="•"/>
      <w:lvlJc w:val="left"/>
      <w:pPr>
        <w:ind w:left="6804" w:hanging="228"/>
      </w:pPr>
      <w:rPr>
        <w:rFonts w:hint="default"/>
        <w:lang w:val="es-ES" w:eastAsia="en-US" w:bidi="ar-SA"/>
      </w:rPr>
    </w:lvl>
    <w:lvl w:ilvl="7" w:tplc="443C2BC6">
      <w:numFmt w:val="bullet"/>
      <w:lvlText w:val="•"/>
      <w:lvlJc w:val="left"/>
      <w:pPr>
        <w:ind w:left="7678" w:hanging="228"/>
      </w:pPr>
      <w:rPr>
        <w:rFonts w:hint="default"/>
        <w:lang w:val="es-ES" w:eastAsia="en-US" w:bidi="ar-SA"/>
      </w:rPr>
    </w:lvl>
    <w:lvl w:ilvl="8" w:tplc="BB9CD9FC">
      <w:numFmt w:val="bullet"/>
      <w:lvlText w:val="•"/>
      <w:lvlJc w:val="left"/>
      <w:pPr>
        <w:ind w:left="8552" w:hanging="228"/>
      </w:pPr>
      <w:rPr>
        <w:rFonts w:hint="default"/>
        <w:lang w:val="es-ES" w:eastAsia="en-US" w:bidi="ar-SA"/>
      </w:rPr>
    </w:lvl>
  </w:abstractNum>
  <w:abstractNum w:abstractNumId="3" w15:restartNumberingAfterBreak="0">
    <w:nsid w:val="48CD3531"/>
    <w:multiLevelType w:val="hybridMultilevel"/>
    <w:tmpl w:val="9C0E7358"/>
    <w:lvl w:ilvl="0" w:tplc="5E30B00E">
      <w:numFmt w:val="bullet"/>
      <w:lvlText w:val="•"/>
      <w:lvlJc w:val="left"/>
      <w:pPr>
        <w:ind w:left="1375" w:hanging="22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72C49"/>
        <w:spacing w:val="0"/>
        <w:w w:val="64"/>
        <w:sz w:val="21"/>
        <w:szCs w:val="21"/>
        <w:lang w:val="es-ES" w:eastAsia="en-US" w:bidi="ar-SA"/>
      </w:rPr>
    </w:lvl>
    <w:lvl w:ilvl="1" w:tplc="829ADC30">
      <w:numFmt w:val="bullet"/>
      <w:lvlText w:val="•"/>
      <w:lvlJc w:val="left"/>
      <w:pPr>
        <w:ind w:left="2272" w:hanging="228"/>
      </w:pPr>
      <w:rPr>
        <w:rFonts w:hint="default"/>
        <w:lang w:val="es-ES" w:eastAsia="en-US" w:bidi="ar-SA"/>
      </w:rPr>
    </w:lvl>
    <w:lvl w:ilvl="2" w:tplc="AB1A97AA">
      <w:numFmt w:val="bullet"/>
      <w:lvlText w:val="•"/>
      <w:lvlJc w:val="left"/>
      <w:pPr>
        <w:ind w:left="3164" w:hanging="228"/>
      </w:pPr>
      <w:rPr>
        <w:rFonts w:hint="default"/>
        <w:lang w:val="es-ES" w:eastAsia="en-US" w:bidi="ar-SA"/>
      </w:rPr>
    </w:lvl>
    <w:lvl w:ilvl="3" w:tplc="F9245C6C">
      <w:numFmt w:val="bullet"/>
      <w:lvlText w:val="•"/>
      <w:lvlJc w:val="left"/>
      <w:pPr>
        <w:ind w:left="4056" w:hanging="228"/>
      </w:pPr>
      <w:rPr>
        <w:rFonts w:hint="default"/>
        <w:lang w:val="es-ES" w:eastAsia="en-US" w:bidi="ar-SA"/>
      </w:rPr>
    </w:lvl>
    <w:lvl w:ilvl="4" w:tplc="EDEE7E66">
      <w:numFmt w:val="bullet"/>
      <w:lvlText w:val="•"/>
      <w:lvlJc w:val="left"/>
      <w:pPr>
        <w:ind w:left="4948" w:hanging="228"/>
      </w:pPr>
      <w:rPr>
        <w:rFonts w:hint="default"/>
        <w:lang w:val="es-ES" w:eastAsia="en-US" w:bidi="ar-SA"/>
      </w:rPr>
    </w:lvl>
    <w:lvl w:ilvl="5" w:tplc="7D4A0C6C">
      <w:numFmt w:val="bullet"/>
      <w:lvlText w:val="•"/>
      <w:lvlJc w:val="left"/>
      <w:pPr>
        <w:ind w:left="5840" w:hanging="228"/>
      </w:pPr>
      <w:rPr>
        <w:rFonts w:hint="default"/>
        <w:lang w:val="es-ES" w:eastAsia="en-US" w:bidi="ar-SA"/>
      </w:rPr>
    </w:lvl>
    <w:lvl w:ilvl="6" w:tplc="DF68270A">
      <w:numFmt w:val="bullet"/>
      <w:lvlText w:val="•"/>
      <w:lvlJc w:val="left"/>
      <w:pPr>
        <w:ind w:left="6732" w:hanging="228"/>
      </w:pPr>
      <w:rPr>
        <w:rFonts w:hint="default"/>
        <w:lang w:val="es-ES" w:eastAsia="en-US" w:bidi="ar-SA"/>
      </w:rPr>
    </w:lvl>
    <w:lvl w:ilvl="7" w:tplc="2F44CD6C">
      <w:numFmt w:val="bullet"/>
      <w:lvlText w:val="•"/>
      <w:lvlJc w:val="left"/>
      <w:pPr>
        <w:ind w:left="7624" w:hanging="228"/>
      </w:pPr>
      <w:rPr>
        <w:rFonts w:hint="default"/>
        <w:lang w:val="es-ES" w:eastAsia="en-US" w:bidi="ar-SA"/>
      </w:rPr>
    </w:lvl>
    <w:lvl w:ilvl="8" w:tplc="53789426">
      <w:numFmt w:val="bullet"/>
      <w:lvlText w:val="•"/>
      <w:lvlJc w:val="left"/>
      <w:pPr>
        <w:ind w:left="8516" w:hanging="228"/>
      </w:pPr>
      <w:rPr>
        <w:rFonts w:hint="default"/>
        <w:lang w:val="es-ES" w:eastAsia="en-US" w:bidi="ar-SA"/>
      </w:rPr>
    </w:lvl>
  </w:abstractNum>
  <w:num w:numId="1" w16cid:durableId="255329826">
    <w:abstractNumId w:val="0"/>
  </w:num>
  <w:num w:numId="2" w16cid:durableId="683020980">
    <w:abstractNumId w:val="3"/>
  </w:num>
  <w:num w:numId="3" w16cid:durableId="455872836">
    <w:abstractNumId w:val="1"/>
  </w:num>
  <w:num w:numId="4" w16cid:durableId="1708335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13DB"/>
    <w:rsid w:val="004354D7"/>
    <w:rsid w:val="00760F03"/>
    <w:rsid w:val="00B74A09"/>
    <w:rsid w:val="00F00ADF"/>
    <w:rsid w:val="00F5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A953"/>
  <w15:docId w15:val="{95DDDDB0-CF0A-43B5-81DB-FF002AFF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Heading1">
    <w:name w:val="heading 1"/>
    <w:basedOn w:val="Normal"/>
    <w:uiPriority w:val="9"/>
    <w:qFormat/>
    <w:pPr>
      <w:spacing w:before="72"/>
      <w:ind w:left="117"/>
      <w:outlineLvl w:val="0"/>
    </w:pPr>
    <w:rPr>
      <w:rFonts w:ascii="Calibri" w:eastAsia="Calibri" w:hAnsi="Calibri" w:cs="Calibri"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566"/>
    </w:pPr>
  </w:style>
  <w:style w:type="paragraph" w:styleId="ListParagraph">
    <w:name w:val="List Paragraph"/>
    <w:basedOn w:val="Normal"/>
    <w:uiPriority w:val="1"/>
    <w:qFormat/>
    <w:pPr>
      <w:spacing w:before="119"/>
      <w:ind w:left="1372" w:hanging="227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jc w:val="right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60F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F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0F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myharrisregional.com/docs/ahharrisregionallibraries/default-document-library/harris-swain-provider-li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ACC1-ABFE-4E00-92B2-F9F3DEA4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 Stanley</dc:creator>
  <cp:lastModifiedBy>Ferguson, Lillian</cp:lastModifiedBy>
  <cp:revision>2</cp:revision>
  <cp:lastPrinted>2025-08-13T16:04:00Z</cp:lastPrinted>
  <dcterms:created xsi:type="dcterms:W3CDTF">2025-08-13T16:20:00Z</dcterms:created>
  <dcterms:modified xsi:type="dcterms:W3CDTF">2025-08-13T16:20:00Z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for Microsoft 365</vt:lpwstr>
  </property>
</Properties>
</file>